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28C08" w14:textId="77777777" w:rsidR="00172D84" w:rsidRDefault="00172D84" w:rsidP="00E04093">
      <w:pPr>
        <w:spacing w:after="0"/>
        <w:rPr>
          <w:rFonts w:ascii="Garamond" w:hAnsi="Garamond"/>
          <w:b/>
          <w:sz w:val="24"/>
          <w:szCs w:val="24"/>
        </w:rPr>
      </w:pPr>
    </w:p>
    <w:p w14:paraId="677B5649" w14:textId="205C84F5" w:rsidR="00E04093" w:rsidRPr="00FE1001" w:rsidRDefault="00E04093" w:rsidP="00E04093">
      <w:pPr>
        <w:spacing w:after="0"/>
        <w:rPr>
          <w:rFonts w:ascii="Garamond" w:hAnsi="Garamond"/>
          <w:sz w:val="24"/>
          <w:szCs w:val="24"/>
        </w:rPr>
      </w:pPr>
      <w:r w:rsidRPr="5CEA2A38">
        <w:rPr>
          <w:rFonts w:ascii="Garamond" w:hAnsi="Garamond"/>
          <w:b/>
          <w:bCs/>
          <w:sz w:val="24"/>
          <w:szCs w:val="24"/>
        </w:rPr>
        <w:t xml:space="preserve">Title: </w:t>
      </w:r>
      <w:r w:rsidR="7CD0B18F" w:rsidRPr="5CEA2A38">
        <w:rPr>
          <w:rFonts w:ascii="Garamond" w:hAnsi="Garamond"/>
          <w:sz w:val="24"/>
          <w:szCs w:val="24"/>
        </w:rPr>
        <w:t xml:space="preserve">Spring Semester </w:t>
      </w:r>
      <w:r w:rsidR="00C54FB5" w:rsidRPr="5CEA2A38">
        <w:rPr>
          <w:rFonts w:ascii="Garamond" w:hAnsi="Garamond"/>
          <w:sz w:val="24"/>
          <w:szCs w:val="24"/>
        </w:rPr>
        <w:t>Legal Affairs</w:t>
      </w:r>
      <w:r w:rsidR="00FE1001" w:rsidRPr="5CEA2A38">
        <w:rPr>
          <w:rFonts w:ascii="Garamond" w:hAnsi="Garamond"/>
          <w:sz w:val="24"/>
          <w:szCs w:val="24"/>
        </w:rPr>
        <w:t xml:space="preserve"> Intern</w:t>
      </w:r>
    </w:p>
    <w:p w14:paraId="08CE2FEC" w14:textId="545656E7" w:rsidR="00BD49CD" w:rsidRDefault="00E04093" w:rsidP="00E04093">
      <w:pPr>
        <w:spacing w:after="0"/>
        <w:rPr>
          <w:rFonts w:ascii="Garamond" w:hAnsi="Garamond"/>
          <w:sz w:val="24"/>
          <w:szCs w:val="24"/>
        </w:rPr>
      </w:pPr>
      <w:r w:rsidRPr="00FE1001">
        <w:rPr>
          <w:rFonts w:ascii="Garamond" w:hAnsi="Garamond"/>
          <w:b/>
          <w:sz w:val="24"/>
          <w:szCs w:val="24"/>
        </w:rPr>
        <w:t xml:space="preserve">Department: </w:t>
      </w:r>
      <w:r w:rsidR="00FE1001" w:rsidRPr="00FE1001">
        <w:rPr>
          <w:rFonts w:ascii="Garamond" w:hAnsi="Garamond"/>
          <w:sz w:val="24"/>
          <w:szCs w:val="24"/>
        </w:rPr>
        <w:t>U.S. Chamber Institute for Legal Reform</w:t>
      </w:r>
      <w:r w:rsidR="002D2FCD">
        <w:rPr>
          <w:rFonts w:ascii="Garamond" w:hAnsi="Garamond"/>
          <w:sz w:val="24"/>
          <w:szCs w:val="24"/>
        </w:rPr>
        <w:t xml:space="preserve"> -</w:t>
      </w:r>
      <w:r w:rsidR="00BD49CD" w:rsidRPr="00BD49CD">
        <w:rPr>
          <w:rFonts w:ascii="Garamond" w:hAnsi="Garamond"/>
          <w:sz w:val="24"/>
          <w:szCs w:val="24"/>
        </w:rPr>
        <w:t>https://instituteforlegalreform.com/</w:t>
      </w:r>
    </w:p>
    <w:p w14:paraId="1F22F32D" w14:textId="5A30B224" w:rsidR="002D2FCD" w:rsidRPr="002D2FCD" w:rsidRDefault="0004368F" w:rsidP="5CEA2A38">
      <w:pPr>
        <w:spacing w:after="0"/>
        <w:rPr>
          <w:rFonts w:ascii="Garamond" w:hAnsi="Garamond"/>
          <w:sz w:val="24"/>
          <w:szCs w:val="24"/>
        </w:rPr>
      </w:pPr>
      <w:r w:rsidRPr="5CEA2A38">
        <w:rPr>
          <w:rFonts w:ascii="Garamond" w:hAnsi="Garamond"/>
          <w:b/>
          <w:bCs/>
          <w:sz w:val="24"/>
          <w:szCs w:val="24"/>
        </w:rPr>
        <w:t>Program Requirements</w:t>
      </w:r>
      <w:r w:rsidRPr="002D2FCD">
        <w:rPr>
          <w:rFonts w:ascii="Garamond" w:hAnsi="Garamond"/>
          <w:b/>
          <w:bCs/>
          <w:sz w:val="24"/>
          <w:szCs w:val="24"/>
        </w:rPr>
        <w:t xml:space="preserve">: </w:t>
      </w:r>
      <w:r w:rsidR="002D2FCD">
        <w:rPr>
          <w:rFonts w:ascii="Garamond" w:hAnsi="Garamond"/>
          <w:sz w:val="24"/>
          <w:szCs w:val="24"/>
        </w:rPr>
        <w:t>The Spring</w:t>
      </w:r>
      <w:r w:rsidR="002D2FCD" w:rsidRPr="002D2FCD">
        <w:rPr>
          <w:rFonts w:ascii="Garamond" w:hAnsi="Garamond"/>
          <w:sz w:val="24"/>
          <w:szCs w:val="24"/>
        </w:rPr>
        <w:t xml:space="preserve"> 2022 internship will be a hybrid internship</w:t>
      </w:r>
      <w:r w:rsidR="002D2FCD" w:rsidRPr="002D2FCD">
        <w:rPr>
          <w:rFonts w:ascii="Garamond" w:hAnsi="Garamond"/>
          <w:sz w:val="24"/>
          <w:szCs w:val="24"/>
        </w:rPr>
        <w:t>. I</w:t>
      </w:r>
      <w:r w:rsidR="002D2FCD" w:rsidRPr="002D2FCD">
        <w:rPr>
          <w:rFonts w:ascii="Garamond" w:hAnsi="Garamond"/>
          <w:sz w:val="24"/>
          <w:szCs w:val="24"/>
        </w:rPr>
        <w:t xml:space="preserve">nterns will be allowed to split their time working remotely </w:t>
      </w:r>
      <w:r w:rsidR="002D2FCD" w:rsidRPr="002D2FCD">
        <w:rPr>
          <w:rFonts w:ascii="Garamond" w:hAnsi="Garamond"/>
          <w:sz w:val="24"/>
          <w:szCs w:val="24"/>
        </w:rPr>
        <w:t>and</w:t>
      </w:r>
      <w:r w:rsidR="002D2FCD">
        <w:rPr>
          <w:rFonts w:ascii="Garamond" w:hAnsi="Garamond"/>
          <w:sz w:val="24"/>
          <w:szCs w:val="24"/>
        </w:rPr>
        <w:t xml:space="preserve"> from</w:t>
      </w:r>
      <w:r w:rsidR="002D2FCD" w:rsidRPr="002D2FCD">
        <w:rPr>
          <w:rFonts w:ascii="Garamond" w:hAnsi="Garamond"/>
          <w:sz w:val="24"/>
          <w:szCs w:val="24"/>
        </w:rPr>
        <w:t xml:space="preserve"> the office,</w:t>
      </w:r>
      <w:r w:rsidR="002D2FCD" w:rsidRPr="002D2FCD">
        <w:rPr>
          <w:rFonts w:ascii="Garamond" w:hAnsi="Garamond"/>
          <w:sz w:val="24"/>
          <w:szCs w:val="24"/>
        </w:rPr>
        <w:t xml:space="preserve"> in accordance with the Chamber’s hybrid work policy</w:t>
      </w:r>
      <w:r w:rsidR="002D2FCD">
        <w:rPr>
          <w:rFonts w:ascii="Garamond" w:hAnsi="Garamond"/>
          <w:sz w:val="24"/>
          <w:szCs w:val="24"/>
        </w:rPr>
        <w:t xml:space="preserve">. </w:t>
      </w:r>
      <w:r w:rsidR="002D2FCD" w:rsidRPr="002D2FCD">
        <w:rPr>
          <w:rFonts w:ascii="Garamond" w:hAnsi="Garamond"/>
          <w:sz w:val="24"/>
          <w:szCs w:val="24"/>
        </w:rPr>
        <w:t>Additionally, interns will have the option t</w:t>
      </w:r>
      <w:r w:rsidR="002D2FCD" w:rsidRPr="002D2FCD">
        <w:rPr>
          <w:rFonts w:ascii="Garamond" w:hAnsi="Garamond"/>
          <w:sz w:val="24"/>
          <w:szCs w:val="24"/>
        </w:rPr>
        <w:t>o choose between monetary compensation or academic credit</w:t>
      </w:r>
      <w:r w:rsidR="002D2FCD" w:rsidRPr="002D2FCD">
        <w:rPr>
          <w:rFonts w:ascii="Garamond" w:hAnsi="Garamond"/>
          <w:sz w:val="24"/>
          <w:szCs w:val="24"/>
        </w:rPr>
        <w:t>.</w:t>
      </w:r>
    </w:p>
    <w:p w14:paraId="05860830" w14:textId="55259DC8" w:rsidR="0C9691C8" w:rsidRDefault="11FCFF8F" w:rsidP="5CEA2A38">
      <w:pPr>
        <w:spacing w:after="0"/>
        <w:rPr>
          <w:rFonts w:ascii="Garamond" w:hAnsi="Garamond"/>
          <w:sz w:val="24"/>
          <w:szCs w:val="24"/>
        </w:rPr>
      </w:pPr>
      <w:r w:rsidRPr="5CEA2A38">
        <w:rPr>
          <w:rFonts w:ascii="Garamond" w:hAnsi="Garamond"/>
          <w:b/>
          <w:bCs/>
          <w:sz w:val="24"/>
          <w:szCs w:val="24"/>
        </w:rPr>
        <w:t>Program Dates:</w:t>
      </w:r>
      <w:r w:rsidRPr="5CEA2A38">
        <w:rPr>
          <w:rFonts w:ascii="Garamond" w:hAnsi="Garamond"/>
          <w:sz w:val="24"/>
          <w:szCs w:val="24"/>
        </w:rPr>
        <w:t xml:space="preserve"> </w:t>
      </w:r>
      <w:r w:rsidR="0A393980" w:rsidRPr="5CEA2A38">
        <w:rPr>
          <w:rFonts w:ascii="Garamond" w:hAnsi="Garamond"/>
          <w:sz w:val="24"/>
          <w:szCs w:val="24"/>
        </w:rPr>
        <w:t>January</w:t>
      </w:r>
      <w:r w:rsidRPr="5CEA2A38">
        <w:rPr>
          <w:rFonts w:ascii="Garamond" w:hAnsi="Garamond"/>
          <w:sz w:val="24"/>
          <w:szCs w:val="24"/>
        </w:rPr>
        <w:t xml:space="preserve"> 2</w:t>
      </w:r>
      <w:r w:rsidR="004E01F5">
        <w:rPr>
          <w:rFonts w:ascii="Garamond" w:hAnsi="Garamond"/>
          <w:sz w:val="24"/>
          <w:szCs w:val="24"/>
        </w:rPr>
        <w:t>4</w:t>
      </w:r>
      <w:r w:rsidR="0D752812" w:rsidRPr="5CEA2A38">
        <w:rPr>
          <w:rFonts w:ascii="Garamond" w:hAnsi="Garamond"/>
          <w:sz w:val="24"/>
          <w:szCs w:val="24"/>
        </w:rPr>
        <w:t xml:space="preserve"> – </w:t>
      </w:r>
      <w:r w:rsidR="004E01F5">
        <w:rPr>
          <w:rFonts w:ascii="Garamond" w:hAnsi="Garamond"/>
          <w:sz w:val="24"/>
          <w:szCs w:val="24"/>
        </w:rPr>
        <w:t xml:space="preserve">May 6, 2022 </w:t>
      </w:r>
    </w:p>
    <w:p w14:paraId="25238DDF" w14:textId="2215C192" w:rsidR="0C9691C8" w:rsidRDefault="0C9691C8" w:rsidP="05296D72">
      <w:pPr>
        <w:spacing w:after="0"/>
        <w:rPr>
          <w:rFonts w:ascii="Garamond" w:hAnsi="Garamond"/>
          <w:sz w:val="24"/>
          <w:szCs w:val="24"/>
        </w:rPr>
      </w:pPr>
      <w:r w:rsidRPr="5CEA2A38">
        <w:rPr>
          <w:rFonts w:ascii="Garamond" w:hAnsi="Garamond"/>
          <w:b/>
          <w:bCs/>
          <w:sz w:val="24"/>
          <w:szCs w:val="24"/>
        </w:rPr>
        <w:t>To apply</w:t>
      </w:r>
      <w:r w:rsidRPr="5CEA2A38">
        <w:rPr>
          <w:rFonts w:ascii="Garamond" w:hAnsi="Garamond"/>
          <w:sz w:val="24"/>
          <w:szCs w:val="24"/>
        </w:rPr>
        <w:t>: Please send resume and writing sample</w:t>
      </w:r>
      <w:r w:rsidR="4343A94E" w:rsidRPr="5CEA2A38">
        <w:rPr>
          <w:rFonts w:ascii="Garamond" w:hAnsi="Garamond"/>
          <w:sz w:val="24"/>
          <w:szCs w:val="24"/>
        </w:rPr>
        <w:t>(</w:t>
      </w:r>
      <w:r w:rsidRPr="5CEA2A38">
        <w:rPr>
          <w:rFonts w:ascii="Garamond" w:hAnsi="Garamond"/>
          <w:sz w:val="24"/>
          <w:szCs w:val="24"/>
        </w:rPr>
        <w:t>s</w:t>
      </w:r>
      <w:r w:rsidR="0D8864EB" w:rsidRPr="5CEA2A38">
        <w:rPr>
          <w:rFonts w:ascii="Garamond" w:hAnsi="Garamond"/>
          <w:sz w:val="24"/>
          <w:szCs w:val="24"/>
        </w:rPr>
        <w:t>)</w:t>
      </w:r>
      <w:r w:rsidRPr="5CEA2A38">
        <w:rPr>
          <w:rFonts w:ascii="Garamond" w:hAnsi="Garamond"/>
          <w:sz w:val="24"/>
          <w:szCs w:val="24"/>
        </w:rPr>
        <w:t xml:space="preserve"> to Stephanie</w:t>
      </w:r>
      <w:r w:rsidR="3D281124" w:rsidRPr="5CEA2A38">
        <w:rPr>
          <w:rFonts w:ascii="Garamond" w:hAnsi="Garamond"/>
          <w:sz w:val="24"/>
          <w:szCs w:val="24"/>
        </w:rPr>
        <w:t xml:space="preserve"> </w:t>
      </w:r>
      <w:proofErr w:type="gramStart"/>
      <w:r w:rsidR="3D281124" w:rsidRPr="5CEA2A38">
        <w:rPr>
          <w:rFonts w:ascii="Garamond" w:hAnsi="Garamond"/>
          <w:sz w:val="24"/>
          <w:szCs w:val="24"/>
        </w:rPr>
        <w:t>Gregorian  sgregorian@uschamber.com</w:t>
      </w:r>
      <w:proofErr w:type="gramEnd"/>
      <w:r w:rsidRPr="5CEA2A38">
        <w:rPr>
          <w:rFonts w:ascii="Garamond" w:hAnsi="Garamond"/>
          <w:sz w:val="24"/>
          <w:szCs w:val="24"/>
        </w:rPr>
        <w:t xml:space="preserve"> </w:t>
      </w:r>
    </w:p>
    <w:p w14:paraId="7431D607" w14:textId="77777777" w:rsidR="00E04093" w:rsidRPr="00FE1001" w:rsidRDefault="00E04093" w:rsidP="00E04093">
      <w:pPr>
        <w:spacing w:after="0"/>
        <w:rPr>
          <w:rFonts w:ascii="Garamond" w:hAnsi="Garamond"/>
          <w:b/>
          <w:sz w:val="24"/>
          <w:szCs w:val="24"/>
        </w:rPr>
      </w:pPr>
    </w:p>
    <w:p w14:paraId="36ECD011" w14:textId="77777777" w:rsidR="00E04093" w:rsidRPr="00FE1001" w:rsidRDefault="00E04093" w:rsidP="00E04093">
      <w:pPr>
        <w:spacing w:after="0"/>
        <w:rPr>
          <w:rFonts w:ascii="Garamond" w:hAnsi="Garamond"/>
          <w:b/>
          <w:sz w:val="24"/>
          <w:szCs w:val="24"/>
        </w:rPr>
      </w:pPr>
      <w:r w:rsidRPr="00FE1001">
        <w:rPr>
          <w:rFonts w:ascii="Garamond" w:hAnsi="Garamond"/>
          <w:b/>
          <w:sz w:val="24"/>
          <w:szCs w:val="24"/>
        </w:rPr>
        <w:t xml:space="preserve">Department Description: </w:t>
      </w:r>
    </w:p>
    <w:p w14:paraId="1962F7EA" w14:textId="77777777" w:rsidR="00AC2882" w:rsidRPr="009106C3" w:rsidRDefault="006E4197" w:rsidP="027AF385">
      <w:pPr>
        <w:spacing w:after="0"/>
        <w:rPr>
          <w:rFonts w:ascii="Garamond" w:hAnsi="Garamond" w:cs="Arial"/>
          <w:color w:val="212529"/>
          <w:sz w:val="24"/>
          <w:szCs w:val="24"/>
          <w:shd w:val="clear" w:color="auto" w:fill="FFFFFF"/>
        </w:rPr>
      </w:pPr>
      <w:r w:rsidRPr="009106C3">
        <w:rPr>
          <w:rFonts w:ascii="Garamond" w:hAnsi="Garamond" w:cs="Arial"/>
          <w:color w:val="212529"/>
          <w:sz w:val="24"/>
          <w:szCs w:val="24"/>
          <w:shd w:val="clear" w:color="auto" w:fill="FFFFFF"/>
        </w:rPr>
        <w:t xml:space="preserve">America has the world’s costliest legal system, and 79% of American voters see the number of “frivolous” lawsuits as a problem. The Institute for Legal Reform is addressing these key issues </w:t>
      </w:r>
      <w:proofErr w:type="gramStart"/>
      <w:r w:rsidRPr="009106C3">
        <w:rPr>
          <w:rFonts w:ascii="Garamond" w:hAnsi="Garamond" w:cs="Arial"/>
          <w:color w:val="212529"/>
          <w:sz w:val="24"/>
          <w:szCs w:val="24"/>
          <w:shd w:val="clear" w:color="auto" w:fill="FFFFFF"/>
        </w:rPr>
        <w:t>in order to</w:t>
      </w:r>
      <w:proofErr w:type="gramEnd"/>
      <w:r w:rsidRPr="009106C3">
        <w:rPr>
          <w:rFonts w:ascii="Garamond" w:hAnsi="Garamond" w:cs="Arial"/>
          <w:color w:val="212529"/>
          <w:sz w:val="24"/>
          <w:szCs w:val="24"/>
          <w:shd w:val="clear" w:color="auto" w:fill="FFFFFF"/>
        </w:rPr>
        <w:t xml:space="preserve"> achieve a fair legal system that promotes economic growth and </w:t>
      </w:r>
      <w:r w:rsidR="00AC2882" w:rsidRPr="009106C3">
        <w:rPr>
          <w:rFonts w:ascii="Garamond" w:hAnsi="Garamond" w:cs="Arial"/>
          <w:color w:val="212529"/>
          <w:sz w:val="24"/>
          <w:szCs w:val="24"/>
          <w:shd w:val="clear" w:color="auto" w:fill="FFFFFF"/>
        </w:rPr>
        <w:t xml:space="preserve">opportunity. </w:t>
      </w:r>
    </w:p>
    <w:p w14:paraId="59DA49A5" w14:textId="77777777" w:rsidR="00AC2882" w:rsidRPr="009106C3" w:rsidRDefault="00AC2882" w:rsidP="027AF385">
      <w:pPr>
        <w:spacing w:after="0"/>
        <w:rPr>
          <w:rFonts w:ascii="Garamond" w:hAnsi="Garamond" w:cs="Arial"/>
          <w:color w:val="212529"/>
          <w:sz w:val="24"/>
          <w:szCs w:val="24"/>
          <w:shd w:val="clear" w:color="auto" w:fill="FFFFFF"/>
        </w:rPr>
      </w:pPr>
    </w:p>
    <w:p w14:paraId="37255AE4" w14:textId="04CD7A52" w:rsidR="00E04093" w:rsidRPr="00FE1001" w:rsidRDefault="00AC2882" w:rsidP="027AF385">
      <w:pPr>
        <w:spacing w:after="0"/>
        <w:rPr>
          <w:rFonts w:ascii="Garamond" w:hAnsi="Garamond"/>
          <w:b/>
          <w:bCs/>
          <w:sz w:val="24"/>
          <w:szCs w:val="24"/>
        </w:rPr>
      </w:pPr>
      <w:r w:rsidRPr="027AF385">
        <w:rPr>
          <w:rFonts w:ascii="Garamond" w:hAnsi="Garamond"/>
          <w:b/>
          <w:bCs/>
          <w:sz w:val="24"/>
          <w:szCs w:val="24"/>
        </w:rPr>
        <w:t>Position</w:t>
      </w:r>
      <w:r w:rsidR="00E04093" w:rsidRPr="027AF385">
        <w:rPr>
          <w:rFonts w:ascii="Garamond" w:hAnsi="Garamond"/>
          <w:b/>
          <w:bCs/>
          <w:sz w:val="24"/>
          <w:szCs w:val="24"/>
        </w:rPr>
        <w:t xml:space="preserve"> Overview: </w:t>
      </w:r>
    </w:p>
    <w:p w14:paraId="6D18B047" w14:textId="22029D72" w:rsidR="00C54FB5" w:rsidRPr="00C54FB5" w:rsidRDefault="00C54FB5" w:rsidP="00C54FB5">
      <w:pPr>
        <w:rPr>
          <w:rFonts w:ascii="Garamond" w:hAnsi="Garamond"/>
          <w:sz w:val="24"/>
          <w:szCs w:val="24"/>
        </w:rPr>
      </w:pPr>
      <w:r w:rsidRPr="027AF385">
        <w:rPr>
          <w:rFonts w:ascii="Garamond" w:hAnsi="Garamond"/>
          <w:sz w:val="24"/>
          <w:szCs w:val="24"/>
        </w:rPr>
        <w:t>The Legal Intern will be responsible for assisting the ILR organization in the implementation of the Federal</w:t>
      </w:r>
      <w:r w:rsidR="6A92BB70" w:rsidRPr="027AF385">
        <w:rPr>
          <w:rFonts w:ascii="Garamond" w:hAnsi="Garamond"/>
          <w:sz w:val="24"/>
          <w:szCs w:val="24"/>
        </w:rPr>
        <w:t>,</w:t>
      </w:r>
      <w:r w:rsidRPr="027AF385">
        <w:rPr>
          <w:rFonts w:ascii="Garamond" w:hAnsi="Garamond"/>
          <w:sz w:val="24"/>
          <w:szCs w:val="24"/>
        </w:rPr>
        <w:t xml:space="preserve"> State</w:t>
      </w:r>
      <w:r w:rsidR="5477F9FD" w:rsidRPr="027AF385">
        <w:rPr>
          <w:rFonts w:ascii="Garamond" w:hAnsi="Garamond"/>
          <w:sz w:val="24"/>
          <w:szCs w:val="24"/>
        </w:rPr>
        <w:t>, and Research</w:t>
      </w:r>
      <w:r w:rsidRPr="027AF385">
        <w:rPr>
          <w:rFonts w:ascii="Garamond" w:hAnsi="Garamond"/>
          <w:sz w:val="24"/>
          <w:szCs w:val="24"/>
        </w:rPr>
        <w:t xml:space="preserve"> programs. This will be accomplished through legislative &amp; legal research, memo writing, and updating of </w:t>
      </w:r>
      <w:r w:rsidR="2AEC7BE7" w:rsidRPr="027AF385">
        <w:rPr>
          <w:rFonts w:ascii="Garamond" w:hAnsi="Garamond"/>
          <w:sz w:val="24"/>
          <w:szCs w:val="24"/>
        </w:rPr>
        <w:t>various</w:t>
      </w:r>
      <w:r w:rsidRPr="027AF385">
        <w:rPr>
          <w:rFonts w:ascii="Garamond" w:hAnsi="Garamond"/>
          <w:sz w:val="24"/>
          <w:szCs w:val="24"/>
        </w:rPr>
        <w:t xml:space="preserve"> materials.</w:t>
      </w:r>
      <w:r w:rsidRPr="027AF385">
        <w:rPr>
          <w:rFonts w:ascii="Garamond" w:eastAsia="Calibri" w:hAnsi="Garamond" w:cs="Calibri"/>
          <w:sz w:val="24"/>
          <w:szCs w:val="24"/>
        </w:rPr>
        <w:t xml:space="preserve"> </w:t>
      </w:r>
      <w:r w:rsidR="00172D84">
        <w:rPr>
          <w:rFonts w:ascii="Garamond" w:eastAsia="Calibri" w:hAnsi="Garamond" w:cs="Calibri"/>
          <w:sz w:val="24"/>
          <w:szCs w:val="24"/>
        </w:rPr>
        <w:t xml:space="preserve">During this internship, you will </w:t>
      </w:r>
      <w:r w:rsidR="002D2FCD">
        <w:rPr>
          <w:rFonts w:ascii="Garamond" w:eastAsia="Calibri" w:hAnsi="Garamond" w:cs="Calibri"/>
          <w:sz w:val="24"/>
          <w:szCs w:val="24"/>
        </w:rPr>
        <w:t xml:space="preserve">not only learn about the U.S. Chamber Institute for Legal Reform, but will also be able to meet with and hear </w:t>
      </w:r>
      <w:proofErr w:type="gramStart"/>
      <w:r w:rsidR="002D2FCD">
        <w:rPr>
          <w:rFonts w:ascii="Garamond" w:eastAsia="Calibri" w:hAnsi="Garamond" w:cs="Calibri"/>
          <w:sz w:val="24"/>
          <w:szCs w:val="24"/>
        </w:rPr>
        <w:t>from;</w:t>
      </w:r>
      <w:proofErr w:type="gramEnd"/>
      <w:r w:rsidR="002D2FCD">
        <w:rPr>
          <w:rFonts w:ascii="Garamond" w:eastAsia="Calibri" w:hAnsi="Garamond" w:cs="Calibri"/>
          <w:sz w:val="24"/>
          <w:szCs w:val="24"/>
        </w:rPr>
        <w:t xml:space="preserve"> corporate members, outside counsels, and other department heads at the U.S. Chamber of Commerce. </w:t>
      </w:r>
    </w:p>
    <w:p w14:paraId="37AA35E3" w14:textId="77777777" w:rsidR="00C54FB5" w:rsidRDefault="00C54FB5" w:rsidP="00E04093">
      <w:pPr>
        <w:spacing w:after="0"/>
        <w:rPr>
          <w:rFonts w:ascii="Garamond" w:hAnsi="Garamond"/>
          <w:b/>
          <w:sz w:val="24"/>
          <w:szCs w:val="24"/>
        </w:rPr>
      </w:pPr>
    </w:p>
    <w:p w14:paraId="272E8F75" w14:textId="085172B5" w:rsidR="00E04093" w:rsidRPr="00FE1001" w:rsidRDefault="00E04093" w:rsidP="00E04093">
      <w:pPr>
        <w:spacing w:after="0"/>
        <w:rPr>
          <w:rFonts w:ascii="Garamond" w:hAnsi="Garamond"/>
          <w:b/>
          <w:sz w:val="24"/>
          <w:szCs w:val="24"/>
        </w:rPr>
      </w:pPr>
      <w:r w:rsidRPr="00FE1001">
        <w:rPr>
          <w:rFonts w:ascii="Garamond" w:hAnsi="Garamond"/>
          <w:b/>
          <w:sz w:val="24"/>
          <w:szCs w:val="24"/>
        </w:rPr>
        <w:t xml:space="preserve">Job Responsibilities: </w:t>
      </w:r>
    </w:p>
    <w:p w14:paraId="5D528469" w14:textId="2BA3DF4F" w:rsidR="00C54FB5" w:rsidRPr="00C54FB5" w:rsidRDefault="00C54FB5" w:rsidP="00C54FB5">
      <w:pPr>
        <w:numPr>
          <w:ilvl w:val="0"/>
          <w:numId w:val="4"/>
        </w:numPr>
        <w:spacing w:after="8" w:line="248" w:lineRule="auto"/>
        <w:ind w:hanging="360"/>
        <w:rPr>
          <w:rFonts w:ascii="Garamond" w:hAnsi="Garamond"/>
          <w:sz w:val="24"/>
          <w:szCs w:val="24"/>
        </w:rPr>
      </w:pPr>
      <w:r w:rsidRPr="00C54FB5">
        <w:rPr>
          <w:rFonts w:ascii="Garamond" w:hAnsi="Garamond"/>
          <w:sz w:val="24"/>
          <w:szCs w:val="24"/>
        </w:rPr>
        <w:t xml:space="preserve">Assist with development of various materials </w:t>
      </w:r>
      <w:r w:rsidRPr="00C54FB5">
        <w:rPr>
          <w:rFonts w:ascii="Garamond" w:eastAsia="Calibri" w:hAnsi="Garamond" w:cs="Calibri"/>
          <w:sz w:val="24"/>
          <w:szCs w:val="24"/>
        </w:rPr>
        <w:t xml:space="preserve"> </w:t>
      </w:r>
    </w:p>
    <w:p w14:paraId="41AE911A" w14:textId="41122D59" w:rsidR="00C54FB5" w:rsidRPr="00C54FB5" w:rsidRDefault="00C54FB5" w:rsidP="00C54FB5">
      <w:pPr>
        <w:numPr>
          <w:ilvl w:val="0"/>
          <w:numId w:val="4"/>
        </w:numPr>
        <w:spacing w:after="8" w:line="248" w:lineRule="auto"/>
        <w:ind w:hanging="360"/>
        <w:rPr>
          <w:rFonts w:ascii="Garamond" w:hAnsi="Garamond"/>
          <w:sz w:val="24"/>
          <w:szCs w:val="24"/>
        </w:rPr>
      </w:pPr>
      <w:r w:rsidRPr="027AF385">
        <w:rPr>
          <w:rFonts w:ascii="Garamond" w:hAnsi="Garamond"/>
          <w:sz w:val="24"/>
          <w:szCs w:val="24"/>
        </w:rPr>
        <w:t>Conduct specific issue</w:t>
      </w:r>
      <w:r w:rsidR="4B651E43" w:rsidRPr="027AF385">
        <w:rPr>
          <w:rFonts w:ascii="Garamond" w:hAnsi="Garamond"/>
          <w:sz w:val="24"/>
          <w:szCs w:val="24"/>
        </w:rPr>
        <w:t>-</w:t>
      </w:r>
      <w:r w:rsidRPr="027AF385">
        <w:rPr>
          <w:rFonts w:ascii="Garamond" w:hAnsi="Garamond"/>
          <w:sz w:val="24"/>
          <w:szCs w:val="24"/>
        </w:rPr>
        <w:t>related research</w:t>
      </w:r>
      <w:r w:rsidRPr="027AF385">
        <w:rPr>
          <w:rFonts w:ascii="Garamond" w:eastAsia="Calibri" w:hAnsi="Garamond" w:cs="Calibri"/>
          <w:sz w:val="24"/>
          <w:szCs w:val="24"/>
        </w:rPr>
        <w:t xml:space="preserve"> </w:t>
      </w:r>
    </w:p>
    <w:p w14:paraId="7A55F9D1" w14:textId="76E59E64" w:rsidR="6D160826" w:rsidRDefault="6D160826" w:rsidP="027AF385">
      <w:pPr>
        <w:numPr>
          <w:ilvl w:val="0"/>
          <w:numId w:val="4"/>
        </w:numPr>
        <w:spacing w:after="8" w:line="248" w:lineRule="auto"/>
        <w:ind w:hanging="360"/>
        <w:rPr>
          <w:sz w:val="24"/>
          <w:szCs w:val="24"/>
        </w:rPr>
      </w:pPr>
      <w:r w:rsidRPr="027AF385">
        <w:rPr>
          <w:rFonts w:ascii="Garamond" w:eastAsia="Calibri" w:hAnsi="Garamond" w:cs="Calibri"/>
          <w:sz w:val="24"/>
          <w:szCs w:val="24"/>
        </w:rPr>
        <w:t xml:space="preserve">Analyze and write </w:t>
      </w:r>
      <w:r w:rsidR="7CDF4B07" w:rsidRPr="027AF385">
        <w:rPr>
          <w:rFonts w:ascii="Garamond" w:eastAsia="Calibri" w:hAnsi="Garamond" w:cs="Calibri"/>
          <w:sz w:val="24"/>
          <w:szCs w:val="24"/>
        </w:rPr>
        <w:t xml:space="preserve">opposition </w:t>
      </w:r>
      <w:r w:rsidRPr="027AF385">
        <w:rPr>
          <w:rFonts w:ascii="Garamond" w:eastAsia="Calibri" w:hAnsi="Garamond" w:cs="Calibri"/>
          <w:sz w:val="24"/>
          <w:szCs w:val="24"/>
        </w:rPr>
        <w:t xml:space="preserve">reports </w:t>
      </w:r>
    </w:p>
    <w:p w14:paraId="61016DEE" w14:textId="77777777" w:rsidR="00C54FB5" w:rsidRPr="00C54FB5" w:rsidRDefault="00C54FB5" w:rsidP="00C54FB5">
      <w:pPr>
        <w:numPr>
          <w:ilvl w:val="0"/>
          <w:numId w:val="4"/>
        </w:numPr>
        <w:spacing w:after="8" w:line="248" w:lineRule="auto"/>
        <w:ind w:hanging="360"/>
        <w:rPr>
          <w:rFonts w:ascii="Garamond" w:hAnsi="Garamond"/>
          <w:sz w:val="24"/>
          <w:szCs w:val="24"/>
        </w:rPr>
      </w:pPr>
      <w:r w:rsidRPr="00C54FB5">
        <w:rPr>
          <w:rFonts w:ascii="Garamond" w:hAnsi="Garamond"/>
          <w:sz w:val="24"/>
          <w:szCs w:val="24"/>
        </w:rPr>
        <w:t>Write analytical memos</w:t>
      </w:r>
      <w:r w:rsidRPr="00C54FB5">
        <w:rPr>
          <w:rFonts w:ascii="Garamond" w:eastAsia="Calibri" w:hAnsi="Garamond" w:cs="Calibri"/>
          <w:sz w:val="24"/>
          <w:szCs w:val="24"/>
        </w:rPr>
        <w:t xml:space="preserve"> </w:t>
      </w:r>
    </w:p>
    <w:p w14:paraId="0EE33B59" w14:textId="71BAE19E" w:rsidR="00C54FB5" w:rsidRPr="00C54FB5" w:rsidRDefault="00C54FB5" w:rsidP="00C54FB5">
      <w:pPr>
        <w:numPr>
          <w:ilvl w:val="0"/>
          <w:numId w:val="4"/>
        </w:numPr>
        <w:spacing w:after="8" w:line="248" w:lineRule="auto"/>
        <w:ind w:hanging="360"/>
        <w:rPr>
          <w:rFonts w:ascii="Garamond" w:hAnsi="Garamond"/>
          <w:sz w:val="24"/>
          <w:szCs w:val="24"/>
        </w:rPr>
      </w:pPr>
      <w:r w:rsidRPr="00C54FB5">
        <w:rPr>
          <w:rFonts w:ascii="Garamond" w:hAnsi="Garamond"/>
          <w:sz w:val="24"/>
          <w:szCs w:val="24"/>
        </w:rPr>
        <w:t xml:space="preserve">Participate in ILR member task-force </w:t>
      </w:r>
      <w:r w:rsidR="00063CD0" w:rsidRPr="00C54FB5">
        <w:rPr>
          <w:rFonts w:ascii="Garamond" w:hAnsi="Garamond"/>
          <w:sz w:val="24"/>
          <w:szCs w:val="24"/>
        </w:rPr>
        <w:t>calls,</w:t>
      </w:r>
      <w:r w:rsidR="00063CD0">
        <w:rPr>
          <w:rFonts w:ascii="Garamond" w:hAnsi="Garamond"/>
          <w:sz w:val="24"/>
          <w:szCs w:val="24"/>
        </w:rPr>
        <w:t xml:space="preserve"> virtual</w:t>
      </w:r>
      <w:r w:rsidRPr="00C54FB5">
        <w:rPr>
          <w:rFonts w:ascii="Garamond" w:hAnsi="Garamond"/>
          <w:sz w:val="24"/>
          <w:szCs w:val="24"/>
        </w:rPr>
        <w:t xml:space="preserve"> meetings, </w:t>
      </w:r>
      <w:r w:rsidR="00063CD0">
        <w:rPr>
          <w:rFonts w:ascii="Garamond" w:hAnsi="Garamond"/>
          <w:sz w:val="24"/>
          <w:szCs w:val="24"/>
        </w:rPr>
        <w:t xml:space="preserve">virtual </w:t>
      </w:r>
      <w:r w:rsidRPr="00C54FB5">
        <w:rPr>
          <w:rFonts w:ascii="Garamond" w:hAnsi="Garamond"/>
          <w:sz w:val="24"/>
          <w:szCs w:val="24"/>
        </w:rPr>
        <w:t>events, etc.</w:t>
      </w:r>
      <w:r w:rsidRPr="00C54FB5">
        <w:rPr>
          <w:rFonts w:ascii="Garamond" w:eastAsia="Calibri" w:hAnsi="Garamond" w:cs="Calibri"/>
          <w:sz w:val="24"/>
          <w:szCs w:val="24"/>
        </w:rPr>
        <w:t xml:space="preserve"> </w:t>
      </w:r>
    </w:p>
    <w:p w14:paraId="4AA5F017" w14:textId="484C35C8" w:rsidR="00E04093" w:rsidRPr="00C54FB5" w:rsidRDefault="00C54FB5" w:rsidP="00C54FB5">
      <w:pPr>
        <w:numPr>
          <w:ilvl w:val="0"/>
          <w:numId w:val="4"/>
        </w:numPr>
        <w:spacing w:after="187" w:line="248" w:lineRule="auto"/>
        <w:ind w:hanging="360"/>
        <w:rPr>
          <w:rFonts w:ascii="Garamond" w:hAnsi="Garamond"/>
          <w:sz w:val="24"/>
          <w:szCs w:val="24"/>
        </w:rPr>
      </w:pPr>
      <w:r w:rsidRPr="00C54FB5">
        <w:rPr>
          <w:rFonts w:ascii="Garamond" w:hAnsi="Garamond"/>
          <w:sz w:val="24"/>
          <w:szCs w:val="24"/>
        </w:rPr>
        <w:t>Attend and report on Congressional hearings &amp; events</w:t>
      </w:r>
      <w:r w:rsidRPr="00C54FB5">
        <w:rPr>
          <w:rFonts w:ascii="Garamond" w:eastAsia="Calibri" w:hAnsi="Garamond" w:cs="Calibri"/>
          <w:sz w:val="24"/>
          <w:szCs w:val="24"/>
        </w:rPr>
        <w:t xml:space="preserve"> </w:t>
      </w:r>
    </w:p>
    <w:p w14:paraId="5AF88256" w14:textId="77777777" w:rsidR="00E04093" w:rsidRPr="00FE1001" w:rsidRDefault="00E04093" w:rsidP="00E04093">
      <w:pPr>
        <w:spacing w:after="0"/>
        <w:rPr>
          <w:rFonts w:ascii="Garamond" w:hAnsi="Garamond"/>
          <w:b/>
          <w:sz w:val="24"/>
          <w:szCs w:val="24"/>
        </w:rPr>
      </w:pPr>
      <w:r w:rsidRPr="00FE1001">
        <w:rPr>
          <w:rFonts w:ascii="Garamond" w:hAnsi="Garamond"/>
          <w:b/>
          <w:sz w:val="24"/>
          <w:szCs w:val="24"/>
        </w:rPr>
        <w:t xml:space="preserve">Qualifications: </w:t>
      </w:r>
    </w:p>
    <w:p w14:paraId="65B3A584" w14:textId="77777777" w:rsidR="00C54FB5" w:rsidRPr="00C54FB5" w:rsidRDefault="00C54FB5" w:rsidP="00C54FB5">
      <w:pPr>
        <w:numPr>
          <w:ilvl w:val="0"/>
          <w:numId w:val="4"/>
        </w:numPr>
        <w:spacing w:after="8" w:line="248" w:lineRule="auto"/>
        <w:ind w:hanging="360"/>
        <w:rPr>
          <w:rFonts w:ascii="Garamond" w:hAnsi="Garamond"/>
          <w:sz w:val="24"/>
          <w:szCs w:val="24"/>
        </w:rPr>
      </w:pPr>
      <w:r w:rsidRPr="00C54FB5">
        <w:rPr>
          <w:rFonts w:ascii="Garamond" w:hAnsi="Garamond"/>
          <w:sz w:val="24"/>
          <w:szCs w:val="24"/>
        </w:rPr>
        <w:t xml:space="preserve">Working towards Juris Doctorate degree  </w:t>
      </w:r>
    </w:p>
    <w:p w14:paraId="37E1A2E7" w14:textId="77777777" w:rsidR="00C54FB5" w:rsidRPr="00C54FB5" w:rsidRDefault="00C54FB5" w:rsidP="00C54FB5">
      <w:pPr>
        <w:numPr>
          <w:ilvl w:val="0"/>
          <w:numId w:val="4"/>
        </w:numPr>
        <w:spacing w:after="8" w:line="248" w:lineRule="auto"/>
        <w:ind w:hanging="360"/>
        <w:rPr>
          <w:rFonts w:ascii="Garamond" w:hAnsi="Garamond"/>
          <w:sz w:val="24"/>
          <w:szCs w:val="24"/>
        </w:rPr>
      </w:pPr>
      <w:r w:rsidRPr="00C54FB5">
        <w:rPr>
          <w:rFonts w:ascii="Garamond" w:hAnsi="Garamond"/>
          <w:sz w:val="24"/>
          <w:szCs w:val="24"/>
        </w:rPr>
        <w:t xml:space="preserve">Must have excellent organizational skills, attention to detail, and the ability to prioritize in a changing environment </w:t>
      </w:r>
      <w:r w:rsidRPr="00C54FB5">
        <w:rPr>
          <w:rFonts w:ascii="Garamond" w:eastAsia="Calibri" w:hAnsi="Garamond" w:cs="Calibri"/>
          <w:sz w:val="24"/>
          <w:szCs w:val="24"/>
        </w:rPr>
        <w:t xml:space="preserve"> </w:t>
      </w:r>
    </w:p>
    <w:p w14:paraId="66334B9C" w14:textId="70EFE6B5" w:rsidR="00C54FB5" w:rsidRPr="00C54FB5" w:rsidRDefault="00C54FB5" w:rsidP="00C54FB5">
      <w:pPr>
        <w:numPr>
          <w:ilvl w:val="0"/>
          <w:numId w:val="4"/>
        </w:numPr>
        <w:spacing w:after="8" w:line="248" w:lineRule="auto"/>
        <w:ind w:hanging="360"/>
        <w:rPr>
          <w:rFonts w:ascii="Garamond" w:hAnsi="Garamond"/>
          <w:sz w:val="24"/>
          <w:szCs w:val="24"/>
        </w:rPr>
      </w:pPr>
      <w:r w:rsidRPr="027AF385">
        <w:rPr>
          <w:rFonts w:ascii="Garamond" w:hAnsi="Garamond"/>
          <w:sz w:val="24"/>
          <w:szCs w:val="24"/>
        </w:rPr>
        <w:t xml:space="preserve">Must have excellent interpersonal skills and follow-up skills </w:t>
      </w:r>
      <w:r w:rsidRPr="027AF385">
        <w:rPr>
          <w:rFonts w:ascii="Garamond" w:eastAsia="Calibri" w:hAnsi="Garamond" w:cs="Calibri"/>
          <w:sz w:val="24"/>
          <w:szCs w:val="24"/>
        </w:rPr>
        <w:t xml:space="preserve"> </w:t>
      </w:r>
    </w:p>
    <w:p w14:paraId="58E89BC0" w14:textId="6AD9EF70" w:rsidR="00C54FB5" w:rsidRPr="00C54FB5" w:rsidRDefault="00C54FB5" w:rsidP="00C54FB5">
      <w:pPr>
        <w:numPr>
          <w:ilvl w:val="0"/>
          <w:numId w:val="4"/>
        </w:numPr>
        <w:spacing w:after="8" w:line="248" w:lineRule="auto"/>
        <w:ind w:hanging="360"/>
        <w:rPr>
          <w:rFonts w:ascii="Garamond" w:hAnsi="Garamond"/>
          <w:sz w:val="24"/>
          <w:szCs w:val="24"/>
        </w:rPr>
      </w:pPr>
      <w:r w:rsidRPr="027AF385">
        <w:rPr>
          <w:rFonts w:ascii="Garamond" w:hAnsi="Garamond"/>
          <w:sz w:val="24"/>
          <w:szCs w:val="24"/>
        </w:rPr>
        <w:t xml:space="preserve">Proficiency in Microsoft Word, Excel, and Outlook required </w:t>
      </w:r>
      <w:r w:rsidRPr="027AF385">
        <w:rPr>
          <w:rFonts w:ascii="Garamond" w:eastAsia="Calibri" w:hAnsi="Garamond" w:cs="Calibri"/>
          <w:sz w:val="24"/>
          <w:szCs w:val="24"/>
        </w:rPr>
        <w:t xml:space="preserve"> </w:t>
      </w:r>
    </w:p>
    <w:p w14:paraId="6EAC0D28" w14:textId="77777777" w:rsidR="00C54FB5" w:rsidRPr="00C54FB5" w:rsidRDefault="00C54FB5" w:rsidP="00C54FB5">
      <w:pPr>
        <w:numPr>
          <w:ilvl w:val="0"/>
          <w:numId w:val="4"/>
        </w:numPr>
        <w:spacing w:after="8" w:line="248" w:lineRule="auto"/>
        <w:ind w:hanging="360"/>
        <w:rPr>
          <w:rFonts w:ascii="Garamond" w:hAnsi="Garamond"/>
          <w:sz w:val="24"/>
          <w:szCs w:val="24"/>
        </w:rPr>
      </w:pPr>
      <w:r w:rsidRPr="00C54FB5">
        <w:rPr>
          <w:rFonts w:ascii="Garamond" w:hAnsi="Garamond"/>
          <w:sz w:val="24"/>
          <w:szCs w:val="24"/>
        </w:rPr>
        <w:t xml:space="preserve">Strong verbal and written communication skills required </w:t>
      </w:r>
      <w:r w:rsidRPr="00C54FB5">
        <w:rPr>
          <w:rFonts w:ascii="Garamond" w:eastAsia="Calibri" w:hAnsi="Garamond" w:cs="Calibri"/>
          <w:sz w:val="24"/>
          <w:szCs w:val="24"/>
        </w:rPr>
        <w:t xml:space="preserve"> </w:t>
      </w:r>
    </w:p>
    <w:p w14:paraId="5981B3C3" w14:textId="77777777" w:rsidR="00C54FB5" w:rsidRPr="00C54FB5" w:rsidRDefault="00C54FB5" w:rsidP="00C54FB5">
      <w:pPr>
        <w:numPr>
          <w:ilvl w:val="0"/>
          <w:numId w:val="4"/>
        </w:numPr>
        <w:spacing w:after="181" w:line="248" w:lineRule="auto"/>
        <w:ind w:hanging="360"/>
        <w:rPr>
          <w:rFonts w:ascii="Garamond" w:hAnsi="Garamond"/>
          <w:sz w:val="24"/>
          <w:szCs w:val="24"/>
        </w:rPr>
      </w:pPr>
      <w:r w:rsidRPr="00C54FB5">
        <w:rPr>
          <w:rFonts w:ascii="Garamond" w:hAnsi="Garamond"/>
          <w:sz w:val="24"/>
          <w:szCs w:val="24"/>
        </w:rPr>
        <w:t>Ability to work independently and as part of a team</w:t>
      </w:r>
      <w:r w:rsidRPr="00C54FB5">
        <w:rPr>
          <w:rFonts w:ascii="Garamond" w:eastAsia="Calibri" w:hAnsi="Garamond" w:cs="Calibri"/>
          <w:sz w:val="24"/>
          <w:szCs w:val="24"/>
        </w:rPr>
        <w:t xml:space="preserve"> </w:t>
      </w:r>
    </w:p>
    <w:p w14:paraId="4EE63442" w14:textId="77777777" w:rsidR="00FE1001" w:rsidRPr="00FE1001" w:rsidRDefault="00FE1001">
      <w:pPr>
        <w:rPr>
          <w:rFonts w:ascii="Garamond" w:hAnsi="Garamond" w:cs="Garamond"/>
          <w:spacing w:val="-4"/>
          <w:w w:val="105"/>
          <w:sz w:val="24"/>
          <w:szCs w:val="24"/>
        </w:rPr>
      </w:pPr>
    </w:p>
    <w:p w14:paraId="277A9DAB" w14:textId="27B376A7" w:rsidR="00E04093" w:rsidRPr="00FE1001" w:rsidRDefault="00E04093">
      <w:pPr>
        <w:rPr>
          <w:rFonts w:ascii="Garamond" w:hAnsi="Garamond"/>
          <w:sz w:val="24"/>
          <w:szCs w:val="24"/>
        </w:rPr>
      </w:pPr>
      <w:r w:rsidRPr="00FE1001">
        <w:rPr>
          <w:rFonts w:ascii="Garamond" w:hAnsi="Garamond"/>
          <w:sz w:val="24"/>
          <w:szCs w:val="24"/>
        </w:rPr>
        <w:lastRenderedPageBreak/>
        <w:t>We recruit, employ, train, compensate, and promote without regard to race, color, religion, sex, sexual orientation, gender identity or expression, national origin, age, disability, marital status, status as a protected veteran, genetic information, or any other characteristic protected by federal, state, or local law. Our talent acquisition and employment policies are inclusive. We respect both the spirit and letter of the laws of equal employment opportunity.</w:t>
      </w:r>
      <w:r w:rsidR="00FE1001" w:rsidRPr="00FE1001">
        <w:rPr>
          <w:rFonts w:ascii="Garamond" w:hAnsi="Garamond"/>
          <w:sz w:val="24"/>
          <w:szCs w:val="24"/>
        </w:rPr>
        <w:t xml:space="preserve"> </w:t>
      </w:r>
    </w:p>
    <w:sectPr w:rsidR="00E04093" w:rsidRPr="00FE100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67BD2" w14:textId="77777777" w:rsidR="001D1A16" w:rsidRDefault="001D1A16" w:rsidP="00E04093">
      <w:pPr>
        <w:spacing w:after="0" w:line="240" w:lineRule="auto"/>
      </w:pPr>
      <w:r>
        <w:separator/>
      </w:r>
    </w:p>
  </w:endnote>
  <w:endnote w:type="continuationSeparator" w:id="0">
    <w:p w14:paraId="06EA2BFD" w14:textId="77777777" w:rsidR="001D1A16" w:rsidRDefault="001D1A16" w:rsidP="00E0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27925" w14:textId="77777777" w:rsidR="001D1A16" w:rsidRDefault="001D1A16" w:rsidP="00E04093">
      <w:pPr>
        <w:spacing w:after="0" w:line="240" w:lineRule="auto"/>
      </w:pPr>
      <w:r>
        <w:separator/>
      </w:r>
    </w:p>
  </w:footnote>
  <w:footnote w:type="continuationSeparator" w:id="0">
    <w:p w14:paraId="54E5913F" w14:textId="77777777" w:rsidR="001D1A16" w:rsidRDefault="001D1A16" w:rsidP="00E0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9653" w14:textId="61C83EF1" w:rsidR="00064950" w:rsidRDefault="00172D84">
    <w:pPr>
      <w:pStyle w:val="Header"/>
    </w:pPr>
    <w:r>
      <w:rPr>
        <w:noProof/>
      </w:rPr>
      <w:drawing>
        <wp:inline distT="0" distB="0" distL="0" distR="0" wp14:anchorId="1EDCA812" wp14:editId="7CC207F1">
          <wp:extent cx="59436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7989B8FE" w14:textId="17165646" w:rsidR="00E04093" w:rsidRDefault="00E0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A620"/>
    <w:multiLevelType w:val="singleLevel"/>
    <w:tmpl w:val="62C39437"/>
    <w:lvl w:ilvl="0">
      <w:numFmt w:val="bullet"/>
      <w:lvlText w:val="·"/>
      <w:lvlJc w:val="left"/>
      <w:pPr>
        <w:tabs>
          <w:tab w:val="num" w:pos="432"/>
        </w:tabs>
        <w:ind w:left="360"/>
      </w:pPr>
      <w:rPr>
        <w:rFonts w:ascii="Symbol" w:hAnsi="Symbol" w:cs="Symbol"/>
        <w:snapToGrid/>
        <w:spacing w:val="-4"/>
        <w:w w:val="105"/>
        <w:sz w:val="24"/>
        <w:szCs w:val="24"/>
      </w:rPr>
    </w:lvl>
  </w:abstractNum>
  <w:abstractNum w:abstractNumId="1" w15:restartNumberingAfterBreak="0">
    <w:nsid w:val="0CF844A8"/>
    <w:multiLevelType w:val="hybridMultilevel"/>
    <w:tmpl w:val="4BCA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B43D6"/>
    <w:multiLevelType w:val="hybridMultilevel"/>
    <w:tmpl w:val="6016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A31FF"/>
    <w:multiLevelType w:val="hybridMultilevel"/>
    <w:tmpl w:val="89945234"/>
    <w:lvl w:ilvl="0" w:tplc="F71203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1696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C031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720D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94F4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2628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3895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CA4A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B4CB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3"/>
    <w:rsid w:val="0004368F"/>
    <w:rsid w:val="00063CD0"/>
    <w:rsid w:val="00064950"/>
    <w:rsid w:val="000774A2"/>
    <w:rsid w:val="000D5D20"/>
    <w:rsid w:val="00172D84"/>
    <w:rsid w:val="00173E31"/>
    <w:rsid w:val="001D1A16"/>
    <w:rsid w:val="001E0174"/>
    <w:rsid w:val="00245596"/>
    <w:rsid w:val="00295C59"/>
    <w:rsid w:val="002D2FCD"/>
    <w:rsid w:val="003353E1"/>
    <w:rsid w:val="00446343"/>
    <w:rsid w:val="004D6C6E"/>
    <w:rsid w:val="004E01F5"/>
    <w:rsid w:val="00506C84"/>
    <w:rsid w:val="005B501A"/>
    <w:rsid w:val="005F1F94"/>
    <w:rsid w:val="006E4197"/>
    <w:rsid w:val="00757F98"/>
    <w:rsid w:val="00785131"/>
    <w:rsid w:val="00804C7C"/>
    <w:rsid w:val="008E1F14"/>
    <w:rsid w:val="009106C3"/>
    <w:rsid w:val="00A104B9"/>
    <w:rsid w:val="00A53718"/>
    <w:rsid w:val="00AB4416"/>
    <w:rsid w:val="00AC2882"/>
    <w:rsid w:val="00B40A34"/>
    <w:rsid w:val="00BC257A"/>
    <w:rsid w:val="00BC38BB"/>
    <w:rsid w:val="00BD49CD"/>
    <w:rsid w:val="00C54FB5"/>
    <w:rsid w:val="00DA3755"/>
    <w:rsid w:val="00DC0CCB"/>
    <w:rsid w:val="00E04093"/>
    <w:rsid w:val="00FE1001"/>
    <w:rsid w:val="0212ECD8"/>
    <w:rsid w:val="027AF385"/>
    <w:rsid w:val="05296D72"/>
    <w:rsid w:val="0A393980"/>
    <w:rsid w:val="0BE5609A"/>
    <w:rsid w:val="0C9691C8"/>
    <w:rsid w:val="0D752812"/>
    <w:rsid w:val="0D8864EB"/>
    <w:rsid w:val="11622913"/>
    <w:rsid w:val="11FCFF8F"/>
    <w:rsid w:val="188E9A8A"/>
    <w:rsid w:val="1F924DF4"/>
    <w:rsid w:val="22ABD003"/>
    <w:rsid w:val="2AEC7BE7"/>
    <w:rsid w:val="2FB65986"/>
    <w:rsid w:val="33F256DF"/>
    <w:rsid w:val="3D281124"/>
    <w:rsid w:val="3F7D402F"/>
    <w:rsid w:val="4343A94E"/>
    <w:rsid w:val="4B651E43"/>
    <w:rsid w:val="4D4B1780"/>
    <w:rsid w:val="5477F9FD"/>
    <w:rsid w:val="54B42C1E"/>
    <w:rsid w:val="5690C8C4"/>
    <w:rsid w:val="5C5C3D80"/>
    <w:rsid w:val="5CEA2A38"/>
    <w:rsid w:val="6394EDCB"/>
    <w:rsid w:val="6A92BB70"/>
    <w:rsid w:val="6D160826"/>
    <w:rsid w:val="7AD9FB89"/>
    <w:rsid w:val="7B8E4EE8"/>
    <w:rsid w:val="7CD0B18F"/>
    <w:rsid w:val="7CDF4B07"/>
    <w:rsid w:val="7FC2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C05CC"/>
  <w15:chartTrackingRefBased/>
  <w15:docId w15:val="{60B7FBBB-DF1A-4060-900F-E288623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93"/>
  </w:style>
  <w:style w:type="paragraph" w:styleId="Footer">
    <w:name w:val="footer"/>
    <w:basedOn w:val="Normal"/>
    <w:link w:val="FooterChar"/>
    <w:uiPriority w:val="99"/>
    <w:unhideWhenUsed/>
    <w:rsid w:val="00E0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93"/>
  </w:style>
  <w:style w:type="paragraph" w:styleId="ListParagraph">
    <w:name w:val="List Paragraph"/>
    <w:basedOn w:val="Normal"/>
    <w:uiPriority w:val="34"/>
    <w:qFormat/>
    <w:rsid w:val="008E1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3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43C1C95BA4F4686EEABDD0D1E9525" ma:contentTypeVersion="14" ma:contentTypeDescription="Create a new document." ma:contentTypeScope="" ma:versionID="afa6dd8b19e7709ef10ca9d261f66db6">
  <xsd:schema xmlns:xsd="http://www.w3.org/2001/XMLSchema" xmlns:xs="http://www.w3.org/2001/XMLSchema" xmlns:p="http://schemas.microsoft.com/office/2006/metadata/properties" xmlns:ns3="6e33e75c-50be-4abb-9672-56d9f35a3f63" xmlns:ns4="31e6c30e-abd6-48e8-917e-3920e88d4412" targetNamespace="http://schemas.microsoft.com/office/2006/metadata/properties" ma:root="true" ma:fieldsID="b679b7349bda42d147515a054aecf180" ns3:_="" ns4:_="">
    <xsd:import namespace="6e33e75c-50be-4abb-9672-56d9f35a3f63"/>
    <xsd:import namespace="31e6c30e-abd6-48e8-917e-3920e88d44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3e75c-50be-4abb-9672-56d9f35a3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e6c30e-abd6-48e8-917e-3920e88d44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2CA24-A18B-4D0E-80AC-C23AEA3ED4EF}">
  <ds:schemaRefs>
    <ds:schemaRef ds:uri="http://www.w3.org/XML/1998/namespace"/>
    <ds:schemaRef ds:uri="http://purl.org/dc/terms/"/>
    <ds:schemaRef ds:uri="http://schemas.microsoft.com/office/2006/documentManagement/types"/>
    <ds:schemaRef ds:uri="http://purl.org/dc/elements/1.1/"/>
    <ds:schemaRef ds:uri="6e33e75c-50be-4abb-9672-56d9f35a3f63"/>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1e6c30e-abd6-48e8-917e-3920e88d4412"/>
  </ds:schemaRefs>
</ds:datastoreItem>
</file>

<file path=customXml/itemProps2.xml><?xml version="1.0" encoding="utf-8"?>
<ds:datastoreItem xmlns:ds="http://schemas.openxmlformats.org/officeDocument/2006/customXml" ds:itemID="{D7BC708E-12D0-4CF2-81EB-8DDFF6FBCCE1}">
  <ds:schemaRefs>
    <ds:schemaRef ds:uri="http://schemas.microsoft.com/sharepoint/v3/contenttype/forms"/>
  </ds:schemaRefs>
</ds:datastoreItem>
</file>

<file path=customXml/itemProps3.xml><?xml version="1.0" encoding="utf-8"?>
<ds:datastoreItem xmlns:ds="http://schemas.openxmlformats.org/officeDocument/2006/customXml" ds:itemID="{D00E478B-7C2F-4F96-92AD-1C6297397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3e75c-50be-4abb-9672-56d9f35a3f63"/>
    <ds:schemaRef ds:uri="31e6c30e-abd6-48e8-917e-3920e88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Jody</dc:creator>
  <cp:keywords/>
  <dc:description/>
  <cp:lastModifiedBy>Gregorian, Stephanie</cp:lastModifiedBy>
  <cp:revision>2</cp:revision>
  <dcterms:created xsi:type="dcterms:W3CDTF">2021-10-29T15:20:00Z</dcterms:created>
  <dcterms:modified xsi:type="dcterms:W3CDTF">2021-10-29T15:20:00Z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0x01010082043C1C95BA4F4686EEABDD0D1E9525</vt:lpwstr>
  </property>
</Properties>
</file>