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DCBBD" w14:textId="75DA571C" w:rsidR="006D00F0" w:rsidRPr="00C95B23" w:rsidRDefault="006D00F0" w:rsidP="006D00F0">
      <w:pPr>
        <w:pStyle w:val="BodyCopyPrint"/>
      </w:pPr>
      <w:r w:rsidRPr="00C95B23">
        <w:t>FOR IMMEDIATE RELEASE - MONTH, DAY, YEAR</w:t>
      </w:r>
      <w:r w:rsidRPr="00C95B23">
        <w:tab/>
        <w:t xml:space="preserve">     </w:t>
      </w:r>
      <w:r w:rsidRPr="00C95B23">
        <w:tab/>
      </w:r>
      <w:r w:rsidRPr="00C95B23">
        <w:tab/>
        <w:t xml:space="preserve">    Contact: Karyn MacRae 202-463-5</w:t>
      </w:r>
      <w:r w:rsidR="00E01921">
        <w:t>570</w:t>
      </w:r>
    </w:p>
    <w:p w14:paraId="0E9DD998" w14:textId="54D945D8" w:rsidR="006D00F0" w:rsidRPr="00C95B23" w:rsidRDefault="006D00F0" w:rsidP="006D00F0">
      <w:pPr>
        <w:pStyle w:val="BodyCopyPrint"/>
        <w:jc w:val="center"/>
        <w:rPr>
          <w:bCs/>
          <w:i/>
          <w:sz w:val="28"/>
          <w:szCs w:val="28"/>
        </w:rPr>
      </w:pPr>
      <w:r w:rsidRPr="00C95B23">
        <w:rPr>
          <w:b/>
          <w:bCs/>
          <w:sz w:val="36"/>
          <w:szCs w:val="36"/>
        </w:rPr>
        <w:br/>
        <w:t>&lt;PARTICIPANT NAME&gt; of &lt;ORG NAME&gt; Completes &lt;YEAR NUMBER&gt; Year at Institute for Organization Management</w:t>
      </w:r>
      <w:r w:rsidRPr="00C95B23">
        <w:rPr>
          <w:b/>
          <w:bCs/>
        </w:rPr>
        <w:br/>
      </w:r>
      <w:r w:rsidRPr="00C95B23">
        <w:rPr>
          <w:bCs/>
          <w:i/>
          <w:sz w:val="28"/>
          <w:szCs w:val="28"/>
        </w:rPr>
        <w:t xml:space="preserve">A Leadership Training Program Produced by the U.S. Chamber of Commerce </w:t>
      </w:r>
    </w:p>
    <w:p w14:paraId="58B15E14" w14:textId="2891BEB6" w:rsidR="006D00F0" w:rsidRPr="00C95B23" w:rsidRDefault="006D00F0" w:rsidP="006D00F0">
      <w:pPr>
        <w:pStyle w:val="BodyCopyPrint"/>
        <w:rPr>
          <w:rFonts w:cs="Arial"/>
          <w:color w:val="333333"/>
          <w:sz w:val="22"/>
          <w:szCs w:val="22"/>
          <w:shd w:val="clear" w:color="auto" w:fill="FFFFFF"/>
        </w:rPr>
      </w:pPr>
      <w:r w:rsidRPr="00C95B23">
        <w:rPr>
          <w:rStyle w:val="Strong"/>
          <w:sz w:val="22"/>
          <w:szCs w:val="22"/>
        </w:rPr>
        <w:br/>
        <w:t>WASHINGTON, D.C.</w:t>
      </w:r>
      <w:r w:rsidRPr="00C95B23">
        <w:rPr>
          <w:sz w:val="22"/>
          <w:szCs w:val="22"/>
        </w:rPr>
        <w:t xml:space="preserve">— Institute for Organization Management, the professional development program of the U.S. Chamber of Commerce, is pleased to announce that &lt;PARTICIPANT NAME&gt;, &lt;TITLE&gt;, of the &lt;ORG NAME&gt;, has recently completed &lt;HIS/HER&gt; &lt;FIRST/SECOND/THIRD&gt; year at Institute for Organization Management, a four-year nonprofit leadership training program at &lt;SITE&gt; in &lt;CITY&gt;. </w:t>
      </w:r>
    </w:p>
    <w:p w14:paraId="27731882" w14:textId="2E5960D6" w:rsidR="006D00F0" w:rsidRPr="00C95B23" w:rsidRDefault="006D00F0" w:rsidP="006D00F0">
      <w:pPr>
        <w:pStyle w:val="BodyCopyPrint"/>
        <w:rPr>
          <w:sz w:val="22"/>
          <w:szCs w:val="22"/>
        </w:rPr>
      </w:pPr>
      <w:r w:rsidRPr="00C95B23">
        <w:rPr>
          <w:sz w:val="22"/>
          <w:szCs w:val="22"/>
        </w:rPr>
        <w:t xml:space="preserve">“Institute graduates are recognized across the country as leaders in their industries and organizations,” said Raymond P. Towle, IOM, CAE, the U.S. Chamber’s vice president of Institute for Organization Management. “These individuals have the knowledge, skills, and dedication necessary to achieve professional and organizational success in the dynamic association and chamber industries.” </w:t>
      </w:r>
    </w:p>
    <w:p w14:paraId="057FF4A5" w14:textId="77777777" w:rsidR="006D00F0" w:rsidRPr="00C95B23" w:rsidRDefault="006D00F0" w:rsidP="006D00F0">
      <w:pPr>
        <w:pStyle w:val="BodyCopyPrint"/>
        <w:rPr>
          <w:sz w:val="22"/>
          <w:szCs w:val="22"/>
        </w:rPr>
      </w:pPr>
      <w:r w:rsidRPr="00C95B23">
        <w:rPr>
          <w:sz w:val="22"/>
          <w:szCs w:val="22"/>
        </w:rPr>
        <w:t xml:space="preserve">Since its commencement in 1921, the Institute program has been educating tens of thousands of </w:t>
      </w:r>
      <w:proofErr w:type="gramStart"/>
      <w:r w:rsidRPr="00C95B23">
        <w:rPr>
          <w:sz w:val="22"/>
          <w:szCs w:val="22"/>
        </w:rPr>
        <w:t>association</w:t>
      </w:r>
      <w:proofErr w:type="gramEnd"/>
      <w:r w:rsidRPr="00C95B23">
        <w:rPr>
          <w:sz w:val="22"/>
          <w:szCs w:val="22"/>
        </w:rPr>
        <w:t xml:space="preserve">, chamber, and other nonprofit leaders on how to build stronger organizations, better serve their members and become strong business advocates. Institute’s curriculum consists of four weeklong sessions at four different university locations throughout the country. Through a combination of required courses and electives in areas such as leadership, advocacy, marketing, finance, and membership, Institute participants </w:t>
      </w:r>
      <w:proofErr w:type="gramStart"/>
      <w:r w:rsidRPr="00C95B23">
        <w:rPr>
          <w:sz w:val="22"/>
          <w:szCs w:val="22"/>
        </w:rPr>
        <w:t>are able to</w:t>
      </w:r>
      <w:proofErr w:type="gramEnd"/>
      <w:r w:rsidRPr="00C95B23">
        <w:rPr>
          <w:sz w:val="22"/>
          <w:szCs w:val="22"/>
        </w:rPr>
        <w:t xml:space="preserve"> enhance their own organizational management skills and add new fuel to their organizations, making them run more efficiently and effectively. </w:t>
      </w:r>
    </w:p>
    <w:p w14:paraId="18D90103" w14:textId="240E54D5" w:rsidR="006D00F0" w:rsidRPr="00C95B23" w:rsidRDefault="006D00F0" w:rsidP="006D00F0">
      <w:pPr>
        <w:pStyle w:val="BodyCopyPrint"/>
        <w:rPr>
          <w:sz w:val="22"/>
          <w:szCs w:val="22"/>
        </w:rPr>
      </w:pPr>
      <w:r w:rsidRPr="00C95B23">
        <w:rPr>
          <w:sz w:val="22"/>
          <w:szCs w:val="22"/>
        </w:rPr>
        <w:t>Institute for Organization Management is the professional development program of the U.S. Chamber of Commerce. It is the premier nonprofit professional development program for association and chamber professionals, fostering individual growth through interactive learning and networking opportunities.</w:t>
      </w:r>
    </w:p>
    <w:p w14:paraId="2805CAA7" w14:textId="77777777" w:rsidR="00EB2546" w:rsidRDefault="00EB2546" w:rsidP="00EB2546">
      <w:pPr>
        <w:pStyle w:val="BodyCopyPrint"/>
      </w:pPr>
      <w:r>
        <w:t>The U.S. Chamber of Commerce is the world’s largest business organization representing companies of all sizes across every sector of the economy. Our members range from the small businesses and local chambers of commerce that line the Main Streets of America to leading industry associations and large corporations.</w:t>
      </w:r>
    </w:p>
    <w:p w14:paraId="59B7A2D4" w14:textId="5220F109" w:rsidR="006D00F0" w:rsidRPr="00C95B23" w:rsidRDefault="00E01921" w:rsidP="006D00F0">
      <w:pPr>
        <w:pStyle w:val="BodyCopyPrint"/>
        <w:jc w:val="center"/>
      </w:pPr>
      <w:hyperlink r:id="rId10" w:history="1">
        <w:r w:rsidR="006D00F0" w:rsidRPr="00C95B23">
          <w:rPr>
            <w:rStyle w:val="Hyperlink"/>
            <w:sz w:val="22"/>
            <w:szCs w:val="22"/>
          </w:rPr>
          <w:t>institute.uschamber.com</w:t>
        </w:r>
      </w:hyperlink>
      <w:r w:rsidR="006D00F0" w:rsidRPr="00C95B23">
        <w:rPr>
          <w:sz w:val="22"/>
          <w:szCs w:val="22"/>
        </w:rPr>
        <w:t>           </w:t>
      </w:r>
      <w:hyperlink r:id="rId11" w:history="1">
        <w:r w:rsidR="006D00F0" w:rsidRPr="00C95B23">
          <w:rPr>
            <w:rStyle w:val="Hyperlink"/>
            <w:sz w:val="22"/>
            <w:szCs w:val="22"/>
          </w:rPr>
          <w:t>@IOMeducates</w:t>
        </w:r>
      </w:hyperlink>
      <w:r w:rsidR="006D00F0" w:rsidRPr="00C95B23">
        <w:br/>
      </w:r>
      <w:r w:rsidR="006D00F0" w:rsidRPr="00C95B23">
        <w:br/>
        <w:t>###</w:t>
      </w:r>
    </w:p>
    <w:p w14:paraId="0AAC6BA7" w14:textId="44CAF7A8" w:rsidR="00025815" w:rsidRPr="00C95B23" w:rsidRDefault="00025815" w:rsidP="00684AB9">
      <w:pPr>
        <w:pStyle w:val="BodyCopyPrint"/>
      </w:pPr>
    </w:p>
    <w:sectPr w:rsidR="00025815" w:rsidRPr="00C95B23" w:rsidSect="00BA76C8">
      <w:headerReference w:type="even" r:id="rId12"/>
      <w:headerReference w:type="default" r:id="rId13"/>
      <w:pgSz w:w="12240" w:h="15840"/>
      <w:pgMar w:top="2822" w:right="720" w:bottom="1152" w:left="720" w:header="116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58C04" w14:textId="77777777" w:rsidR="002D6827" w:rsidRDefault="002D6827" w:rsidP="000556D8">
      <w:r>
        <w:separator/>
      </w:r>
    </w:p>
  </w:endnote>
  <w:endnote w:type="continuationSeparator" w:id="0">
    <w:p w14:paraId="23C0C2D7" w14:textId="77777777" w:rsidR="002D6827" w:rsidRDefault="002D6827" w:rsidP="0005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T America Lt">
    <w:panose1 w:val="00000400000000000000"/>
    <w:charset w:val="00"/>
    <w:family w:val="modern"/>
    <w:notTrueType/>
    <w:pitch w:val="variable"/>
    <w:sig w:usb0="20000007" w:usb1="02000001" w:usb2="00000000" w:usb3="00000000" w:csb0="00000193"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5CFBB" w14:textId="77777777" w:rsidR="002D6827" w:rsidRDefault="002D6827" w:rsidP="000556D8">
      <w:r>
        <w:separator/>
      </w:r>
    </w:p>
  </w:footnote>
  <w:footnote w:type="continuationSeparator" w:id="0">
    <w:p w14:paraId="3BB508C0" w14:textId="77777777" w:rsidR="002D6827" w:rsidRDefault="002D6827" w:rsidP="00055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09CF" w14:textId="77777777" w:rsidR="007B018F" w:rsidRPr="007B018F" w:rsidRDefault="007B018F" w:rsidP="007B018F">
    <w:pPr>
      <w:pStyle w:val="Header"/>
    </w:pPr>
    <w:r>
      <w:rPr>
        <w:noProof/>
      </w:rPr>
      <w:drawing>
        <wp:inline distT="0" distB="0" distL="0" distR="0" wp14:anchorId="2E75595B" wp14:editId="66F1C455">
          <wp:extent cx="6858000" cy="914400"/>
          <wp:effectExtent l="0" t="0" r="0" b="0"/>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3FE4E" w14:textId="77777777" w:rsidR="00BA76C8" w:rsidRDefault="00BA76C8" w:rsidP="00BA76C8">
    <w:r>
      <w:rPr>
        <w:noProof/>
      </w:rPr>
      <mc:AlternateContent>
        <mc:Choice Requires="wps">
          <w:drawing>
            <wp:anchor distT="0" distB="0" distL="114300" distR="114300" simplePos="0" relativeHeight="251659264" behindDoc="0" locked="1" layoutInCell="1" allowOverlap="1" wp14:anchorId="7D4FD019" wp14:editId="79EF4025">
              <wp:simplePos x="0" y="0"/>
              <wp:positionH relativeFrom="column">
                <wp:posOffset>3538855</wp:posOffset>
              </wp:positionH>
              <wp:positionV relativeFrom="paragraph">
                <wp:posOffset>91440</wp:posOffset>
              </wp:positionV>
              <wp:extent cx="3319272" cy="758952"/>
              <wp:effectExtent l="0" t="0" r="8255" b="3175"/>
              <wp:wrapNone/>
              <wp:docPr id="5" name="Text Box 5"/>
              <wp:cNvGraphicFramePr/>
              <a:graphic xmlns:a="http://schemas.openxmlformats.org/drawingml/2006/main">
                <a:graphicData uri="http://schemas.microsoft.com/office/word/2010/wordprocessingShape">
                  <wps:wsp>
                    <wps:cNvSpPr txBox="1"/>
                    <wps:spPr>
                      <a:xfrm>
                        <a:off x="0" y="0"/>
                        <a:ext cx="3319272" cy="758952"/>
                      </a:xfrm>
                      <a:prstGeom prst="rect">
                        <a:avLst/>
                      </a:prstGeom>
                      <a:noFill/>
                      <a:ln w="6350">
                        <a:noFill/>
                      </a:ln>
                    </wps:spPr>
                    <wps:txbx>
                      <w:txbxContent>
                        <w:p w14:paraId="68AED8D8" w14:textId="77777777" w:rsidR="00BA76C8" w:rsidRDefault="00BA76C8" w:rsidP="00BA76C8">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16C1BF85" w14:textId="77777777" w:rsidR="00BA76C8" w:rsidRPr="001B6768" w:rsidRDefault="00BA76C8" w:rsidP="00BA76C8">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21DD1E1F" w14:textId="77777777" w:rsidR="00BA76C8" w:rsidRPr="001B6768" w:rsidRDefault="00BA76C8" w:rsidP="00BA76C8">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4FD019" id="_x0000_t202" coordsize="21600,21600" o:spt="202" path="m,l,21600r21600,l21600,xe">
              <v:stroke joinstyle="miter"/>
              <v:path gradientshapeok="t" o:connecttype="rect"/>
            </v:shapetype>
            <v:shape id="Text Box 5" o:spid="_x0000_s1026" type="#_x0000_t202" style="position:absolute;margin-left:278.65pt;margin-top:7.2pt;width:261.35pt;height:5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" filled="f" stroked="f" strokeweight=".5pt">
              <v:textbox inset="0,0,0,0">
                <w:txbxContent>
                  <w:p w14:paraId="68AED8D8" w14:textId="77777777" w:rsidR="00BA76C8" w:rsidRDefault="00BA76C8" w:rsidP="00BA76C8">
                    <w:pPr>
                      <w:spacing w:line="200" w:lineRule="exact"/>
                      <w:jc w:val="right"/>
                      <w:rPr>
                        <w:rFonts w:ascii="GT America Lt" w:hAnsi="GT America Lt"/>
                        <w:color w:val="004F91"/>
                        <w:sz w:val="18"/>
                        <w:szCs w:val="18"/>
                      </w:rPr>
                    </w:pPr>
                    <w:r w:rsidRPr="001B6768">
                      <w:rPr>
                        <w:rFonts w:ascii="GT America Lt" w:hAnsi="GT America Lt"/>
                        <w:color w:val="004F91"/>
                        <w:sz w:val="18"/>
                        <w:szCs w:val="18"/>
                      </w:rPr>
                      <w:t>202.463.</w:t>
                    </w:r>
                    <w:r>
                      <w:rPr>
                        <w:rFonts w:ascii="GT America Lt" w:hAnsi="GT America Lt"/>
                        <w:color w:val="004F91"/>
                        <w:sz w:val="18"/>
                        <w:szCs w:val="18"/>
                      </w:rPr>
                      <w:t>5570</w:t>
                    </w:r>
                  </w:p>
                  <w:p w14:paraId="16C1BF85" w14:textId="77777777" w:rsidR="00BA76C8" w:rsidRPr="001B6768" w:rsidRDefault="00BA76C8" w:rsidP="00BA76C8">
                    <w:pPr>
                      <w:spacing w:line="200" w:lineRule="exact"/>
                      <w:jc w:val="right"/>
                      <w:rPr>
                        <w:rFonts w:ascii="GT America Lt" w:hAnsi="GT America Lt"/>
                        <w:color w:val="004F91"/>
                        <w:sz w:val="18"/>
                        <w:szCs w:val="18"/>
                      </w:rPr>
                    </w:pPr>
                    <w:r>
                      <w:rPr>
                        <w:rFonts w:ascii="GT America Lt" w:hAnsi="GT America Lt"/>
                        <w:color w:val="004F91"/>
                        <w:sz w:val="18"/>
                        <w:szCs w:val="18"/>
                      </w:rPr>
                      <w:t>iom@uschamber.com</w:t>
                    </w:r>
                  </w:p>
                  <w:p w14:paraId="21DD1E1F" w14:textId="77777777" w:rsidR="00BA76C8" w:rsidRPr="001B6768" w:rsidRDefault="00BA76C8" w:rsidP="00BA76C8">
                    <w:pPr>
                      <w:spacing w:line="200" w:lineRule="exact"/>
                      <w:jc w:val="right"/>
                      <w:rPr>
                        <w:rFonts w:ascii="GT America Lt" w:hAnsi="GT America Lt"/>
                        <w:color w:val="004F91"/>
                        <w:sz w:val="18"/>
                        <w:szCs w:val="18"/>
                      </w:rPr>
                    </w:pPr>
                    <w:r>
                      <w:rPr>
                        <w:rFonts w:ascii="GT America Lt" w:hAnsi="GT America Lt"/>
                        <w:color w:val="004F91"/>
                        <w:sz w:val="18"/>
                        <w:szCs w:val="18"/>
                      </w:rPr>
                      <w:t>@IOMeducates</w:t>
                    </w:r>
                  </w:p>
                </w:txbxContent>
              </v:textbox>
              <w10:anchorlock/>
            </v:shape>
          </w:pict>
        </mc:Fallback>
      </mc:AlternateContent>
    </w:r>
    <w:r>
      <w:rPr>
        <w:noProof/>
      </w:rPr>
      <w:drawing>
        <wp:inline distT="0" distB="0" distL="0" distR="0" wp14:anchorId="6A7CCF63" wp14:editId="512D0439">
          <wp:extent cx="68580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p w14:paraId="31102921" w14:textId="517736A0" w:rsidR="000556D8" w:rsidRDefault="000556D8" w:rsidP="00684A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423287"/>
    <w:multiLevelType w:val="hybridMultilevel"/>
    <w:tmpl w:val="C2A26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9198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686"/>
    <w:rsid w:val="00025815"/>
    <w:rsid w:val="00050CD2"/>
    <w:rsid w:val="000556D8"/>
    <w:rsid w:val="00106931"/>
    <w:rsid w:val="001B3D18"/>
    <w:rsid w:val="001D2D10"/>
    <w:rsid w:val="00253BCB"/>
    <w:rsid w:val="0027506A"/>
    <w:rsid w:val="0029436B"/>
    <w:rsid w:val="002D6827"/>
    <w:rsid w:val="00362AA4"/>
    <w:rsid w:val="00671686"/>
    <w:rsid w:val="00684AB9"/>
    <w:rsid w:val="006D00F0"/>
    <w:rsid w:val="007873F6"/>
    <w:rsid w:val="007B018F"/>
    <w:rsid w:val="007F7CFD"/>
    <w:rsid w:val="008D416C"/>
    <w:rsid w:val="009611BD"/>
    <w:rsid w:val="009D790D"/>
    <w:rsid w:val="00A10D6F"/>
    <w:rsid w:val="00A346CE"/>
    <w:rsid w:val="00A5236B"/>
    <w:rsid w:val="00BA76C8"/>
    <w:rsid w:val="00BE0F30"/>
    <w:rsid w:val="00BF7418"/>
    <w:rsid w:val="00C4230C"/>
    <w:rsid w:val="00C95B23"/>
    <w:rsid w:val="00CD0023"/>
    <w:rsid w:val="00D34034"/>
    <w:rsid w:val="00D46D0F"/>
    <w:rsid w:val="00DD0401"/>
    <w:rsid w:val="00E01921"/>
    <w:rsid w:val="00E26CFC"/>
    <w:rsid w:val="00EB228D"/>
    <w:rsid w:val="00EB2546"/>
    <w:rsid w:val="00ED76C7"/>
    <w:rsid w:val="00F20A6F"/>
    <w:rsid w:val="00F410E4"/>
    <w:rsid w:val="00F93E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BEFB0"/>
  <w15:chartTrackingRefBased/>
  <w15:docId w15:val="{0EE19492-8933-F24E-8820-F32AB00A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0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684AB9"/>
    <w:pPr>
      <w:keepNext/>
      <w:keepLines/>
      <w:spacing w:after="120" w:line="720" w:lineRule="exact"/>
      <w:outlineLvl w:val="0"/>
    </w:pPr>
    <w:rPr>
      <w:rFonts w:ascii="GT America Lt" w:eastAsiaTheme="majorEastAsia" w:hAnsi="GT America Lt" w:cs="Times New Roman (Headings CS)"/>
      <w:color w:val="001F5C"/>
      <w:sz w:val="68"/>
      <w:szCs w:val="32"/>
    </w:rPr>
  </w:style>
  <w:style w:type="paragraph" w:styleId="Heading2">
    <w:name w:val="heading 2"/>
    <w:basedOn w:val="Normal"/>
    <w:next w:val="Normal"/>
    <w:link w:val="Heading2Char"/>
    <w:autoRedefine/>
    <w:uiPriority w:val="9"/>
    <w:unhideWhenUsed/>
    <w:qFormat/>
    <w:rsid w:val="00EB228D"/>
    <w:pPr>
      <w:keepNext/>
      <w:keepLines/>
      <w:spacing w:before="120" w:line="520" w:lineRule="exact"/>
      <w:outlineLvl w:val="1"/>
    </w:pPr>
    <w:rPr>
      <w:rFonts w:ascii="GT America Lt" w:eastAsiaTheme="majorEastAsia" w:hAnsi="GT America Lt" w:cstheme="majorBidi"/>
      <w:color w:val="001F5C"/>
      <w:sz w:val="48"/>
      <w:szCs w:val="26"/>
    </w:rPr>
  </w:style>
  <w:style w:type="paragraph" w:styleId="Heading3">
    <w:name w:val="heading 3"/>
    <w:basedOn w:val="Normal"/>
    <w:next w:val="Normal"/>
    <w:link w:val="Heading3Char"/>
    <w:autoRedefine/>
    <w:uiPriority w:val="9"/>
    <w:unhideWhenUsed/>
    <w:qFormat/>
    <w:rsid w:val="00684AB9"/>
    <w:pPr>
      <w:keepNext/>
      <w:keepLines/>
      <w:spacing w:before="120" w:line="240" w:lineRule="atLeast"/>
      <w:outlineLvl w:val="2"/>
    </w:pPr>
    <w:rPr>
      <w:rFonts w:ascii="GT America Lt" w:eastAsiaTheme="majorEastAsia" w:hAnsi="GT America Lt" w:cstheme="majorBidi"/>
      <w:color w:val="001F5C"/>
      <w:sz w:val="32"/>
    </w:rPr>
  </w:style>
  <w:style w:type="paragraph" w:styleId="Heading7">
    <w:name w:val="heading 7"/>
    <w:basedOn w:val="Normal"/>
    <w:next w:val="Normal"/>
    <w:link w:val="Heading7Char"/>
    <w:uiPriority w:val="9"/>
    <w:semiHidden/>
    <w:unhideWhenUsed/>
    <w:qFormat/>
    <w:rsid w:val="006D00F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11BD"/>
    <w:pPr>
      <w:tabs>
        <w:tab w:val="center" w:pos="4680"/>
        <w:tab w:val="right" w:pos="9360"/>
      </w:tabs>
    </w:pPr>
    <w:rPr>
      <w:rFonts w:ascii="GT America Lt" w:eastAsiaTheme="minorEastAsia" w:hAnsi="GT America Lt" w:cs="Times New Roman (Body CS)"/>
      <w:color w:val="001F5C"/>
      <w:sz w:val="48"/>
    </w:rPr>
  </w:style>
  <w:style w:type="character" w:customStyle="1" w:styleId="HeaderChar">
    <w:name w:val="Header Char"/>
    <w:basedOn w:val="DefaultParagraphFont"/>
    <w:link w:val="Header"/>
    <w:uiPriority w:val="99"/>
    <w:rsid w:val="009611BD"/>
    <w:rPr>
      <w:rFonts w:ascii="GT America Lt" w:hAnsi="GT America Lt" w:cs="Times New Roman (Body CS)"/>
      <w:color w:val="001F5C"/>
      <w:sz w:val="48"/>
    </w:rPr>
  </w:style>
  <w:style w:type="paragraph" w:styleId="Footer">
    <w:name w:val="footer"/>
    <w:basedOn w:val="Normal"/>
    <w:link w:val="FooterChar"/>
    <w:uiPriority w:val="99"/>
    <w:unhideWhenUsed/>
    <w:rsid w:val="000556D8"/>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0556D8"/>
  </w:style>
  <w:style w:type="character" w:customStyle="1" w:styleId="Heading1Char">
    <w:name w:val="Heading 1 Char"/>
    <w:basedOn w:val="DefaultParagraphFont"/>
    <w:link w:val="Heading1"/>
    <w:uiPriority w:val="9"/>
    <w:rsid w:val="00684AB9"/>
    <w:rPr>
      <w:rFonts w:ascii="GT America Lt" w:eastAsiaTheme="majorEastAsia" w:hAnsi="GT America Lt" w:cs="Times New Roman (Headings CS)"/>
      <w:color w:val="001F5C"/>
      <w:sz w:val="68"/>
      <w:szCs w:val="32"/>
    </w:rPr>
  </w:style>
  <w:style w:type="character" w:customStyle="1" w:styleId="Heading2Char">
    <w:name w:val="Heading 2 Char"/>
    <w:basedOn w:val="DefaultParagraphFont"/>
    <w:link w:val="Heading2"/>
    <w:uiPriority w:val="9"/>
    <w:rsid w:val="00EB228D"/>
    <w:rPr>
      <w:rFonts w:ascii="GT America Lt" w:eastAsiaTheme="majorEastAsia" w:hAnsi="GT America Lt" w:cstheme="majorBidi"/>
      <w:color w:val="001F5C"/>
      <w:sz w:val="48"/>
      <w:szCs w:val="26"/>
    </w:rPr>
  </w:style>
  <w:style w:type="character" w:customStyle="1" w:styleId="Heading3Char">
    <w:name w:val="Heading 3 Char"/>
    <w:basedOn w:val="DefaultParagraphFont"/>
    <w:link w:val="Heading3"/>
    <w:uiPriority w:val="9"/>
    <w:rsid w:val="00684AB9"/>
    <w:rPr>
      <w:rFonts w:ascii="GT America Lt" w:eastAsiaTheme="majorEastAsia" w:hAnsi="GT America Lt" w:cstheme="majorBidi"/>
      <w:color w:val="001F5C"/>
      <w:sz w:val="32"/>
    </w:rPr>
  </w:style>
  <w:style w:type="paragraph" w:customStyle="1" w:styleId="BodyCopyDigitalViewing">
    <w:name w:val="BodyCopy—Digital Viewing"/>
    <w:autoRedefine/>
    <w:qFormat/>
    <w:rsid w:val="00684AB9"/>
    <w:pPr>
      <w:spacing w:before="120"/>
    </w:pPr>
    <w:rPr>
      <w:rFonts w:ascii="GT America Lt" w:eastAsiaTheme="majorEastAsia" w:hAnsi="GT America Lt" w:cstheme="majorBidi"/>
      <w:color w:val="001F5C"/>
    </w:rPr>
  </w:style>
  <w:style w:type="paragraph" w:customStyle="1" w:styleId="BodyCopyPrint">
    <w:name w:val="BodyCopy—Print"/>
    <w:basedOn w:val="BodyCopyDigitalViewing"/>
    <w:autoRedefine/>
    <w:qFormat/>
    <w:rsid w:val="00684AB9"/>
    <w:rPr>
      <w:sz w:val="21"/>
      <w:szCs w:val="21"/>
    </w:rPr>
  </w:style>
  <w:style w:type="character" w:customStyle="1" w:styleId="Heading7Char">
    <w:name w:val="Heading 7 Char"/>
    <w:basedOn w:val="DefaultParagraphFont"/>
    <w:link w:val="Heading7"/>
    <w:uiPriority w:val="9"/>
    <w:semiHidden/>
    <w:rsid w:val="006D00F0"/>
    <w:rPr>
      <w:rFonts w:asciiTheme="majorHAnsi" w:eastAsiaTheme="majorEastAsia" w:hAnsiTheme="majorHAnsi" w:cstheme="majorBidi"/>
      <w:i/>
      <w:iCs/>
      <w:color w:val="1F3763" w:themeColor="accent1" w:themeShade="7F"/>
    </w:rPr>
  </w:style>
  <w:style w:type="character" w:styleId="Strong">
    <w:name w:val="Strong"/>
    <w:uiPriority w:val="22"/>
    <w:qFormat/>
    <w:rsid w:val="006D00F0"/>
    <w:rPr>
      <w:b/>
      <w:bCs/>
    </w:rPr>
  </w:style>
  <w:style w:type="character" w:styleId="Hyperlink">
    <w:name w:val="Hyperlink"/>
    <w:uiPriority w:val="99"/>
    <w:unhideWhenUsed/>
    <w:rsid w:val="006D00F0"/>
    <w:rPr>
      <w:color w:val="0000FF"/>
      <w:u w:val="single"/>
    </w:rPr>
  </w:style>
  <w:style w:type="paragraph" w:styleId="NormalWeb">
    <w:name w:val="Normal (Web)"/>
    <w:basedOn w:val="Normal"/>
    <w:uiPriority w:val="99"/>
    <w:unhideWhenUsed/>
    <w:rsid w:val="006D00F0"/>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533534">
      <w:bodyDiv w:val="1"/>
      <w:marLeft w:val="0"/>
      <w:marRight w:val="0"/>
      <w:marTop w:val="0"/>
      <w:marBottom w:val="0"/>
      <w:divBdr>
        <w:top w:val="none" w:sz="0" w:space="0" w:color="auto"/>
        <w:left w:val="none" w:sz="0" w:space="0" w:color="auto"/>
        <w:bottom w:val="none" w:sz="0" w:space="0" w:color="auto"/>
        <w:right w:val="none" w:sz="0" w:space="0" w:color="auto"/>
      </w:divBdr>
    </w:div>
    <w:div w:id="480192915">
      <w:bodyDiv w:val="1"/>
      <w:marLeft w:val="0"/>
      <w:marRight w:val="0"/>
      <w:marTop w:val="0"/>
      <w:marBottom w:val="0"/>
      <w:divBdr>
        <w:top w:val="none" w:sz="0" w:space="0" w:color="auto"/>
        <w:left w:val="none" w:sz="0" w:space="0" w:color="auto"/>
        <w:bottom w:val="none" w:sz="0" w:space="0" w:color="auto"/>
        <w:right w:val="none" w:sz="0" w:space="0" w:color="auto"/>
      </w:divBdr>
    </w:div>
    <w:div w:id="672026185">
      <w:bodyDiv w:val="1"/>
      <w:marLeft w:val="0"/>
      <w:marRight w:val="0"/>
      <w:marTop w:val="0"/>
      <w:marBottom w:val="0"/>
      <w:divBdr>
        <w:top w:val="none" w:sz="0" w:space="0" w:color="auto"/>
        <w:left w:val="none" w:sz="0" w:space="0" w:color="auto"/>
        <w:bottom w:val="none" w:sz="0" w:space="0" w:color="auto"/>
        <w:right w:val="none" w:sz="0" w:space="0" w:color="auto"/>
      </w:divBdr>
    </w:div>
    <w:div w:id="17220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IOMeducate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institute.uschamb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502BEB8061E448CE41DA0D05C579D" ma:contentTypeVersion="15" ma:contentTypeDescription="Create a new document." ma:contentTypeScope="" ma:versionID="e9c7e43195eb53f44666e461c72df32f">
  <xsd:schema xmlns:xsd="http://www.w3.org/2001/XMLSchema" xmlns:xs="http://www.w3.org/2001/XMLSchema" xmlns:p="http://schemas.microsoft.com/office/2006/metadata/properties" xmlns:ns2="b821c514-faa2-4822-8fce-a82c718b3dc1" xmlns:ns3="8aaf5a2d-3efb-4e2f-821c-865ec700070b" targetNamespace="http://schemas.microsoft.com/office/2006/metadata/properties" ma:root="true" ma:fieldsID="d9a004cc0e5e5b078a29886bd6a452d0" ns2:_="" ns3:_="">
    <xsd:import namespace="b821c514-faa2-4822-8fce-a82c718b3dc1"/>
    <xsd:import namespace="8aaf5a2d-3efb-4e2f-821c-865ec70007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Details" minOccurs="0"/>
                <xsd:element ref="ns3:SharedWithUser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1c514-faa2-4822-8fce-a82c718b3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47a7c51-ee96-4757-9854-01640214832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af5a2d-3efb-4e2f-821c-865ec700070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7e10367-04c4-4fb5-a3d1-153a91c37ecd}" ma:internalName="TaxCatchAll" ma:showField="CatchAllData" ma:web="8aaf5a2d-3efb-4e2f-821c-865ec700070b">
      <xsd:complexType>
        <xsd:complexContent>
          <xsd:extension base="dms:MultiChoiceLookup">
            <xsd:sequence>
              <xsd:element name="Value" type="dms:Lookup" maxOccurs="unbounded" minOccurs="0" nillable="true"/>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21c514-faa2-4822-8fce-a82c718b3dc1">
      <Terms xmlns="http://schemas.microsoft.com/office/infopath/2007/PartnerControls"/>
    </lcf76f155ced4ddcb4097134ff3c332f>
    <TaxCatchAll xmlns="8aaf5a2d-3efb-4e2f-821c-865ec700070b" xsi:nil="true"/>
  </documentManagement>
</p:properties>
</file>

<file path=customXml/itemProps1.xml><?xml version="1.0" encoding="utf-8"?>
<ds:datastoreItem xmlns:ds="http://schemas.openxmlformats.org/officeDocument/2006/customXml" ds:itemID="{B18928EC-6A74-4241-86D1-92694A5FC0B4}">
  <ds:schemaRefs>
    <ds:schemaRef ds:uri="http://schemas.microsoft.com/sharepoint/v3/contenttype/forms"/>
  </ds:schemaRefs>
</ds:datastoreItem>
</file>

<file path=customXml/itemProps2.xml><?xml version="1.0" encoding="utf-8"?>
<ds:datastoreItem xmlns:ds="http://schemas.openxmlformats.org/officeDocument/2006/customXml" ds:itemID="{FC951C70-C6EE-4D5C-80E1-DBF20A1B3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1c514-faa2-4822-8fce-a82c718b3dc1"/>
    <ds:schemaRef ds:uri="8aaf5a2d-3efb-4e2f-821c-865ec7000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D739C9-A3B7-49EA-9622-6AEF12B5A845}">
  <ds:schemaRefs>
    <ds:schemaRef ds:uri="http://schemas.microsoft.com/office/2006/metadata/properties"/>
    <ds:schemaRef ds:uri="http://schemas.microsoft.com/office/infopath/2007/PartnerControls"/>
    <ds:schemaRef ds:uri="b821c514-faa2-4822-8fce-a82c718b3dc1"/>
    <ds:schemaRef ds:uri="8aaf5a2d-3efb-4e2f-821c-865ec700070b"/>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MacRae, Karyn</cp:lastModifiedBy>
  <cp:revision>7</cp:revision>
  <cp:lastPrinted>2021-10-14T14:36:00Z</cp:lastPrinted>
  <dcterms:created xsi:type="dcterms:W3CDTF">2022-01-12T14:17:00Z</dcterms:created>
  <dcterms:modified xsi:type="dcterms:W3CDTF">2024-10-02T17:18:00Z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0x010100BC7502BEB8061E448CE41DA0D05C579D</vt:lpwstr>
  </property>
  <property fmtid="{D5CDD505-2E9C-101B-9397-08002B2CF9AE}" pid="3" name="MediaServiceImageTags">
    <vt:lpwstr/>
  </property>
</Properties>
</file>