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4"/>
        <w:gridCol w:w="9906"/>
      </w:tblGrid>
      <w:tr w:rsidR="003D0971" w:rsidRPr="001D4F0D" w14:paraId="6253F25F" w14:textId="77777777" w:rsidTr="005B14F9">
        <w:trPr>
          <w:trHeight w:val="324"/>
        </w:trPr>
        <w:tc>
          <w:tcPr>
            <w:tcW w:w="864" w:type="dxa"/>
          </w:tcPr>
          <w:p w14:paraId="2E0230B2" w14:textId="12C73D3F" w:rsidR="00EC7768" w:rsidRPr="001D4F0D" w:rsidRDefault="00EC7768" w:rsidP="001D4F0D">
            <w:pPr>
              <w:pStyle w:val="GTAmericaLightBodyCopy"/>
              <w:spacing w:line="240" w:lineRule="auto"/>
              <w:rPr>
                <w:b/>
              </w:rPr>
            </w:pPr>
            <w:r w:rsidRPr="001D4F0D">
              <w:rPr>
                <w:b/>
              </w:rPr>
              <w:t>T</w:t>
            </w:r>
            <w:r w:rsidR="003D0971" w:rsidRPr="001D4F0D">
              <w:rPr>
                <w:b/>
              </w:rPr>
              <w:t>o</w:t>
            </w:r>
            <w:r w:rsidRPr="001D4F0D">
              <w:rPr>
                <w:b/>
              </w:rPr>
              <w:t>:</w:t>
            </w:r>
          </w:p>
        </w:tc>
        <w:tc>
          <w:tcPr>
            <w:tcW w:w="9576" w:type="dxa"/>
          </w:tcPr>
          <w:p w14:paraId="2512EE7D" w14:textId="2D324E05" w:rsidR="00EC7768" w:rsidRPr="001D4F0D" w:rsidRDefault="00BD1E6F" w:rsidP="001D4F0D">
            <w:pPr>
              <w:pStyle w:val="GTAmericaLightBodyCopy"/>
              <w:spacing w:line="240" w:lineRule="auto"/>
            </w:pPr>
            <w:r w:rsidRPr="001D4F0D">
              <w:t xml:space="preserve">Your </w:t>
            </w:r>
            <w:proofErr w:type="gramStart"/>
            <w:r w:rsidRPr="001D4F0D">
              <w:t>Manager</w:t>
            </w:r>
            <w:proofErr w:type="gramEnd"/>
          </w:p>
        </w:tc>
      </w:tr>
      <w:tr w:rsidR="003D0971" w:rsidRPr="001D4F0D" w14:paraId="69637088" w14:textId="77777777" w:rsidTr="005B14F9">
        <w:trPr>
          <w:trHeight w:val="324"/>
        </w:trPr>
        <w:tc>
          <w:tcPr>
            <w:tcW w:w="864" w:type="dxa"/>
          </w:tcPr>
          <w:p w14:paraId="498612DC" w14:textId="48FFF45F" w:rsidR="00EC7768" w:rsidRPr="001D4F0D" w:rsidRDefault="00EC7768" w:rsidP="001D4F0D">
            <w:pPr>
              <w:pStyle w:val="GTAmericaLightBodyCopy"/>
              <w:spacing w:line="240" w:lineRule="auto"/>
              <w:rPr>
                <w:b/>
              </w:rPr>
            </w:pPr>
            <w:r w:rsidRPr="001D4F0D">
              <w:rPr>
                <w:b/>
              </w:rPr>
              <w:t>F</w:t>
            </w:r>
            <w:r w:rsidR="003D0971" w:rsidRPr="001D4F0D">
              <w:rPr>
                <w:b/>
              </w:rPr>
              <w:t>rom</w:t>
            </w:r>
            <w:r w:rsidRPr="001D4F0D">
              <w:rPr>
                <w:b/>
              </w:rPr>
              <w:t>:</w:t>
            </w:r>
          </w:p>
        </w:tc>
        <w:tc>
          <w:tcPr>
            <w:tcW w:w="9576" w:type="dxa"/>
          </w:tcPr>
          <w:p w14:paraId="378E4E6D" w14:textId="24F4CCD3" w:rsidR="00EC7768" w:rsidRPr="001D4F0D" w:rsidRDefault="008E7A10" w:rsidP="001D4F0D">
            <w:pPr>
              <w:pStyle w:val="GTAmericaLightBodyCopy"/>
              <w:spacing w:line="240" w:lineRule="auto"/>
            </w:pPr>
            <w:r w:rsidRPr="001D4F0D">
              <w:t>Your Name</w:t>
            </w:r>
          </w:p>
        </w:tc>
      </w:tr>
      <w:tr w:rsidR="003D0971" w:rsidRPr="001D4F0D" w14:paraId="4882EE37" w14:textId="77777777" w:rsidTr="005B14F9">
        <w:trPr>
          <w:trHeight w:val="324"/>
        </w:trPr>
        <w:tc>
          <w:tcPr>
            <w:tcW w:w="864" w:type="dxa"/>
          </w:tcPr>
          <w:p w14:paraId="26E0EF71" w14:textId="538387EB" w:rsidR="00EC7768" w:rsidRPr="001D4F0D" w:rsidRDefault="00EC7768" w:rsidP="001D4F0D">
            <w:pPr>
              <w:pStyle w:val="GTAmericaLightBodyCopy"/>
              <w:spacing w:line="240" w:lineRule="auto"/>
              <w:rPr>
                <w:b/>
              </w:rPr>
            </w:pPr>
            <w:r w:rsidRPr="001D4F0D">
              <w:rPr>
                <w:b/>
              </w:rPr>
              <w:t>R</w:t>
            </w:r>
            <w:r w:rsidR="003D0971" w:rsidRPr="001D4F0D">
              <w:rPr>
                <w:b/>
              </w:rPr>
              <w:t>e</w:t>
            </w:r>
            <w:r w:rsidRPr="001D4F0D">
              <w:rPr>
                <w:b/>
              </w:rPr>
              <w:t>:</w:t>
            </w:r>
          </w:p>
        </w:tc>
        <w:tc>
          <w:tcPr>
            <w:tcW w:w="9576" w:type="dxa"/>
          </w:tcPr>
          <w:p w14:paraId="1E4E9A52" w14:textId="106A7755" w:rsidR="00EC7768" w:rsidRPr="001D4F0D" w:rsidRDefault="00BD1E6F" w:rsidP="001D4F0D">
            <w:pPr>
              <w:pStyle w:val="GTAmericaLightBodyCopy"/>
              <w:spacing w:line="240" w:lineRule="auto"/>
            </w:pPr>
            <w:r w:rsidRPr="001D4F0D">
              <w:t>Request to Attend Israel Cyber Week 2022, U.S. Chamber of Commerce Delegation</w:t>
            </w:r>
          </w:p>
        </w:tc>
      </w:tr>
      <w:tr w:rsidR="003D0971" w:rsidRPr="001D4F0D" w14:paraId="4288A517" w14:textId="77777777" w:rsidTr="005B14F9">
        <w:trPr>
          <w:trHeight w:val="324"/>
        </w:trPr>
        <w:tc>
          <w:tcPr>
            <w:tcW w:w="864" w:type="dxa"/>
          </w:tcPr>
          <w:p w14:paraId="61F9972F" w14:textId="53295B83" w:rsidR="00EC7768" w:rsidRPr="001D4F0D" w:rsidRDefault="00EC7768" w:rsidP="001D4F0D">
            <w:pPr>
              <w:pStyle w:val="GTAmericaLightBodyCopy"/>
              <w:spacing w:line="240" w:lineRule="auto"/>
              <w:rPr>
                <w:b/>
              </w:rPr>
            </w:pPr>
            <w:r w:rsidRPr="001D4F0D">
              <w:rPr>
                <w:b/>
              </w:rPr>
              <w:t>D</w:t>
            </w:r>
            <w:r w:rsidR="003D0971" w:rsidRPr="001D4F0D">
              <w:rPr>
                <w:b/>
              </w:rPr>
              <w:t>ate</w:t>
            </w:r>
            <w:r w:rsidRPr="001D4F0D">
              <w:rPr>
                <w:b/>
              </w:rPr>
              <w:t>:</w:t>
            </w:r>
          </w:p>
        </w:tc>
        <w:tc>
          <w:tcPr>
            <w:tcW w:w="9576" w:type="dxa"/>
          </w:tcPr>
          <w:p w14:paraId="3F29D2CC" w14:textId="6C875BA8" w:rsidR="00EC7768" w:rsidRPr="001D4F0D" w:rsidRDefault="008E7A10" w:rsidP="001D4F0D">
            <w:pPr>
              <w:pStyle w:val="GTAmericaLightBodyCopy"/>
              <w:spacing w:line="240" w:lineRule="auto"/>
            </w:pPr>
            <w:r w:rsidRPr="001D4F0D">
              <w:t>Enter Date</w:t>
            </w:r>
            <w:r w:rsidR="001817DB" w:rsidRPr="001D4F0D">
              <w:t xml:space="preserve"> of Memo</w:t>
            </w:r>
          </w:p>
        </w:tc>
      </w:tr>
      <w:tr w:rsidR="003D0971" w:rsidRPr="001D4F0D" w14:paraId="663523B9" w14:textId="77777777" w:rsidTr="005B14F9">
        <w:trPr>
          <w:trHeight w:val="324"/>
        </w:trPr>
        <w:tc>
          <w:tcPr>
            <w:tcW w:w="864" w:type="dxa"/>
          </w:tcPr>
          <w:p w14:paraId="0F323A0D" w14:textId="1873A492" w:rsidR="00EC7768" w:rsidRPr="001D4F0D" w:rsidRDefault="00EC7768" w:rsidP="001D4F0D">
            <w:pPr>
              <w:pStyle w:val="GTAmericaLightBodyCopy"/>
              <w:spacing w:line="240" w:lineRule="auto"/>
              <w:rPr>
                <w:b/>
              </w:rPr>
            </w:pPr>
            <w:r w:rsidRPr="001D4F0D">
              <w:rPr>
                <w:b/>
              </w:rPr>
              <w:t>CC:</w:t>
            </w:r>
          </w:p>
        </w:tc>
        <w:tc>
          <w:tcPr>
            <w:tcW w:w="9576" w:type="dxa"/>
          </w:tcPr>
          <w:p w14:paraId="14E9BE45" w14:textId="7CBBA4C9" w:rsidR="00EC7768" w:rsidRPr="001D4F0D" w:rsidRDefault="008E7A10" w:rsidP="001D4F0D">
            <w:pPr>
              <w:pStyle w:val="GTAmericaLightBodyCopy"/>
              <w:spacing w:line="240" w:lineRule="auto"/>
            </w:pPr>
            <w:r w:rsidRPr="001D4F0D">
              <w:t>CC Name</w:t>
            </w:r>
          </w:p>
        </w:tc>
      </w:tr>
    </w:tbl>
    <w:p w14:paraId="413C055B" w14:textId="77777777" w:rsidR="002F7006" w:rsidRPr="001D4F0D" w:rsidRDefault="002F7006" w:rsidP="001D4F0D">
      <w:pPr>
        <w:pStyle w:val="GTAmericaLightHeadline"/>
        <w:spacing w:line="240" w:lineRule="auto"/>
        <w:rPr>
          <w:sz w:val="20"/>
          <w:szCs w:val="20"/>
        </w:rPr>
      </w:pPr>
    </w:p>
    <w:p w14:paraId="3812385E" w14:textId="574D971D" w:rsidR="00CC13B5" w:rsidRDefault="00CC13B5" w:rsidP="001D4F0D">
      <w:pPr>
        <w:rPr>
          <w:rFonts w:ascii="GT America Lt" w:hAnsi="GT America Lt" w:cs="Arial"/>
          <w:color w:val="0A152B"/>
          <w:spacing w:val="-10"/>
          <w:sz w:val="20"/>
          <w:szCs w:val="20"/>
        </w:rPr>
      </w:pPr>
      <w:r w:rsidRPr="001D4F0D">
        <w:rPr>
          <w:rFonts w:ascii="GT America Lt" w:hAnsi="GT America Lt"/>
          <w:b/>
        </w:rPr>
        <w:t>Event Details:</w:t>
      </w:r>
      <w:r w:rsidR="001817DB" w:rsidRPr="001D4F0D">
        <w:rPr>
          <w:rFonts w:ascii="GT America Lt" w:hAnsi="GT America Lt"/>
          <w:b/>
          <w:sz w:val="20"/>
          <w:szCs w:val="20"/>
        </w:rPr>
        <w:t xml:space="preserve"> </w:t>
      </w:r>
      <w:r w:rsidR="00BD1E6F" w:rsidRPr="001D4F0D">
        <w:rPr>
          <w:rFonts w:ascii="GT America Lt" w:hAnsi="GT America Lt" w:cs="Arial"/>
          <w:color w:val="0A152B"/>
          <w:spacing w:val="-10"/>
          <w:sz w:val="20"/>
          <w:szCs w:val="20"/>
        </w:rPr>
        <w:t xml:space="preserve">Israel's 12th Annual Cyber Week (ILCW) takes place June 27-30, 2022, in Tel Aviv, Israel. Israel’s Cyber Week is a leading international cybersecurity event that provides a unique opportunity for experts from all over the world to share their knowledge on the challenges and opportunities in the field. Hosting ILCW is the </w:t>
      </w:r>
      <w:proofErr w:type="spellStart"/>
      <w:r w:rsidR="00BD1E6F" w:rsidRPr="001D4F0D">
        <w:rPr>
          <w:rFonts w:ascii="GT America Lt" w:hAnsi="GT America Lt" w:cs="Arial"/>
          <w:color w:val="0A152B"/>
          <w:spacing w:val="-10"/>
          <w:sz w:val="20"/>
          <w:szCs w:val="20"/>
        </w:rPr>
        <w:t>Blavatnik</w:t>
      </w:r>
      <w:proofErr w:type="spellEnd"/>
      <w:r w:rsidR="00BD1E6F" w:rsidRPr="001D4F0D">
        <w:rPr>
          <w:rFonts w:ascii="GT America Lt" w:hAnsi="GT America Lt" w:cs="Arial"/>
          <w:color w:val="0A152B"/>
          <w:spacing w:val="-10"/>
          <w:sz w:val="20"/>
          <w:szCs w:val="20"/>
        </w:rPr>
        <w:t xml:space="preserve"> Interdisciplinary Cyber Research Center and the Yuval </w:t>
      </w:r>
      <w:proofErr w:type="spellStart"/>
      <w:r w:rsidR="00BD1E6F" w:rsidRPr="001D4F0D">
        <w:rPr>
          <w:rFonts w:ascii="GT America Lt" w:hAnsi="GT America Lt" w:cs="Arial"/>
          <w:color w:val="0A152B"/>
          <w:spacing w:val="-10"/>
          <w:sz w:val="20"/>
          <w:szCs w:val="20"/>
        </w:rPr>
        <w:t>Ne’eman</w:t>
      </w:r>
      <w:proofErr w:type="spellEnd"/>
      <w:r w:rsidR="00BD1E6F" w:rsidRPr="001D4F0D">
        <w:rPr>
          <w:rFonts w:ascii="GT America Lt" w:hAnsi="GT America Lt" w:cs="Arial"/>
          <w:color w:val="0A152B"/>
          <w:spacing w:val="-10"/>
          <w:sz w:val="20"/>
          <w:szCs w:val="20"/>
        </w:rPr>
        <w:t xml:space="preserve"> Workshop for Science, Technology, and Security at Tel Aviv University, the National Cyber Directorate, the Ministry of Economy, and the Ministry of Foreign Affairs. Israel has hosted thousands of world-class cybersecurity experts, industry leaders, academics, startup investors, and government officials in the past.</w:t>
      </w:r>
    </w:p>
    <w:p w14:paraId="56AB1FE2" w14:textId="7DF2FBFC" w:rsidR="001D4F0D" w:rsidRDefault="001D4F0D" w:rsidP="001D4F0D">
      <w:pPr>
        <w:rPr>
          <w:rFonts w:ascii="GT America Lt" w:hAnsi="GT America Lt" w:cs="Arial"/>
          <w:color w:val="0A152B"/>
          <w:spacing w:val="-10"/>
          <w:sz w:val="20"/>
          <w:szCs w:val="20"/>
        </w:rPr>
      </w:pPr>
    </w:p>
    <w:p w14:paraId="6DB9FF69" w14:textId="0CE5FB58" w:rsidR="001D4F0D" w:rsidRPr="001D4F0D" w:rsidRDefault="001D4F0D" w:rsidP="001D4F0D">
      <w:pPr>
        <w:rPr>
          <w:rFonts w:ascii="GT America Lt" w:hAnsi="GT America Lt" w:cs="Arial"/>
          <w:color w:val="0A152B"/>
          <w:spacing w:val="-10"/>
          <w:sz w:val="20"/>
          <w:szCs w:val="20"/>
        </w:rPr>
      </w:pPr>
      <w:r w:rsidRPr="001D4F0D">
        <w:rPr>
          <w:rFonts w:ascii="GT America Lt" w:hAnsi="GT America Lt" w:cs="Arial"/>
          <w:color w:val="0A152B"/>
          <w:spacing w:val="-10"/>
          <w:sz w:val="20"/>
          <w:szCs w:val="20"/>
        </w:rPr>
        <w:t>Cyber Week is comprised of 5 days of over 50 world-class events with internationally acclaimed speakers from across the globe.</w:t>
      </w:r>
      <w:r>
        <w:rPr>
          <w:rFonts w:ascii="GT America Lt" w:hAnsi="GT America Lt" w:cs="Arial"/>
          <w:color w:val="0A152B"/>
          <w:spacing w:val="-10"/>
          <w:sz w:val="20"/>
          <w:szCs w:val="20"/>
        </w:rPr>
        <w:t xml:space="preserve"> 10,000 people attended the last in person Cyber Week (2019).</w:t>
      </w:r>
    </w:p>
    <w:p w14:paraId="2E094272" w14:textId="77777777" w:rsidR="00CC13B5" w:rsidRPr="001D4F0D" w:rsidRDefault="00CC13B5" w:rsidP="001D4F0D">
      <w:pPr>
        <w:rPr>
          <w:rFonts w:ascii="GT America Lt" w:hAnsi="GT America Lt" w:cs="Arial"/>
          <w:sz w:val="20"/>
          <w:szCs w:val="20"/>
        </w:rPr>
      </w:pPr>
    </w:p>
    <w:p w14:paraId="6E603C5C" w14:textId="27A73342" w:rsidR="00BD1E6F" w:rsidRPr="001D4F0D" w:rsidRDefault="00251F60" w:rsidP="001D4F0D">
      <w:pPr>
        <w:pStyle w:val="GTAmericaLightHeadline"/>
        <w:spacing w:line="240" w:lineRule="auto"/>
        <w:rPr>
          <w:sz w:val="20"/>
          <w:szCs w:val="20"/>
        </w:rPr>
      </w:pPr>
      <w:r>
        <w:rPr>
          <w:b/>
          <w:sz w:val="24"/>
          <w:szCs w:val="24"/>
        </w:rPr>
        <w:t>My</w:t>
      </w:r>
      <w:r w:rsidR="00CC13B5" w:rsidRPr="001D4F0D">
        <w:rPr>
          <w:b/>
          <w:sz w:val="24"/>
          <w:szCs w:val="24"/>
        </w:rPr>
        <w:t xml:space="preserve"> Role:</w:t>
      </w:r>
      <w:r w:rsidR="002937D2" w:rsidRPr="001D4F0D">
        <w:rPr>
          <w:b/>
          <w:sz w:val="20"/>
          <w:szCs w:val="20"/>
        </w:rPr>
        <w:t xml:space="preserve"> </w:t>
      </w:r>
      <w:r w:rsidR="00BD1E6F" w:rsidRPr="001D4F0D">
        <w:rPr>
          <w:sz w:val="20"/>
          <w:szCs w:val="20"/>
        </w:rPr>
        <w:t>If I attend, I’ll be able to participate in:</w:t>
      </w:r>
    </w:p>
    <w:p w14:paraId="56B6D35A" w14:textId="77777777" w:rsidR="00BD1E6F" w:rsidRPr="001D4F0D" w:rsidRDefault="00BD1E6F" w:rsidP="00251F60">
      <w:pPr>
        <w:pStyle w:val="ListParagraph"/>
        <w:numPr>
          <w:ilvl w:val="0"/>
          <w:numId w:val="14"/>
        </w:numPr>
        <w:rPr>
          <w:rFonts w:ascii="GT America Lt" w:hAnsi="GT America Lt" w:cs="Arial"/>
          <w:color w:val="0A152B"/>
          <w:spacing w:val="-10"/>
          <w:sz w:val="20"/>
          <w:szCs w:val="20"/>
        </w:rPr>
      </w:pPr>
      <w:r w:rsidRPr="001D4F0D">
        <w:rPr>
          <w:rFonts w:ascii="GT America Lt" w:hAnsi="GT America Lt" w:cs="Arial"/>
          <w:color w:val="0A152B"/>
          <w:spacing w:val="-10"/>
          <w:sz w:val="20"/>
          <w:szCs w:val="20"/>
        </w:rPr>
        <w:t>Tours of Israel’s cyber ecosystem to include visits to Be-er Sheva and Cyber Gym.</w:t>
      </w:r>
    </w:p>
    <w:p w14:paraId="3ED708A0" w14:textId="77777777" w:rsidR="00BD1E6F" w:rsidRPr="001D4F0D" w:rsidRDefault="00BD1E6F" w:rsidP="00251F60">
      <w:pPr>
        <w:pStyle w:val="ListParagraph"/>
        <w:numPr>
          <w:ilvl w:val="0"/>
          <w:numId w:val="14"/>
        </w:numPr>
        <w:rPr>
          <w:rFonts w:ascii="GT America Lt" w:hAnsi="GT America Lt" w:cs="Arial"/>
          <w:color w:val="0A152B"/>
          <w:spacing w:val="-10"/>
          <w:sz w:val="20"/>
          <w:szCs w:val="20"/>
        </w:rPr>
      </w:pPr>
      <w:r w:rsidRPr="001D4F0D">
        <w:rPr>
          <w:rFonts w:ascii="GT America Lt" w:hAnsi="GT America Lt" w:cs="Arial"/>
          <w:color w:val="0A152B"/>
          <w:spacing w:val="-10"/>
          <w:sz w:val="20"/>
          <w:szCs w:val="20"/>
        </w:rPr>
        <w:t>Private meetings with leading U.S., Israeli, and global companies and government officials.</w:t>
      </w:r>
    </w:p>
    <w:p w14:paraId="5A72AF4D" w14:textId="77777777" w:rsidR="00BD1E6F" w:rsidRPr="001D4F0D" w:rsidRDefault="00BD1E6F" w:rsidP="00251F60">
      <w:pPr>
        <w:pStyle w:val="ListParagraph"/>
        <w:numPr>
          <w:ilvl w:val="0"/>
          <w:numId w:val="14"/>
        </w:numPr>
        <w:rPr>
          <w:rFonts w:ascii="GT America Lt" w:hAnsi="GT America Lt" w:cs="Arial"/>
          <w:color w:val="0A152B"/>
          <w:spacing w:val="-10"/>
          <w:sz w:val="20"/>
          <w:szCs w:val="20"/>
        </w:rPr>
      </w:pPr>
      <w:r w:rsidRPr="001D4F0D">
        <w:rPr>
          <w:rFonts w:ascii="GT America Lt" w:hAnsi="GT America Lt" w:cs="Arial"/>
          <w:color w:val="0A152B"/>
          <w:spacing w:val="-10"/>
          <w:sz w:val="20"/>
          <w:szCs w:val="20"/>
        </w:rPr>
        <w:t>Roundtables with top leadership from international cybersecurity agencies.</w:t>
      </w:r>
    </w:p>
    <w:p w14:paraId="7CBBFA41" w14:textId="77777777" w:rsidR="00BD1E6F" w:rsidRPr="001D4F0D" w:rsidRDefault="00BD1E6F" w:rsidP="00251F60">
      <w:pPr>
        <w:pStyle w:val="ListParagraph"/>
        <w:numPr>
          <w:ilvl w:val="0"/>
          <w:numId w:val="14"/>
        </w:numPr>
        <w:rPr>
          <w:rFonts w:ascii="GT America Lt" w:hAnsi="GT America Lt" w:cs="Arial"/>
          <w:color w:val="0A152B"/>
          <w:spacing w:val="-10"/>
          <w:sz w:val="20"/>
          <w:szCs w:val="20"/>
        </w:rPr>
      </w:pPr>
      <w:r w:rsidRPr="001D4F0D">
        <w:rPr>
          <w:rFonts w:ascii="GT America Lt" w:hAnsi="GT America Lt" w:cs="Arial"/>
          <w:color w:val="0A152B"/>
          <w:spacing w:val="-10"/>
          <w:sz w:val="20"/>
          <w:szCs w:val="20"/>
        </w:rPr>
        <w:t>Participation in Chamber-led cyber workshops at Cyber Week.</w:t>
      </w:r>
    </w:p>
    <w:p w14:paraId="527C9549" w14:textId="77777777" w:rsidR="00BD1E6F" w:rsidRPr="001D4F0D" w:rsidRDefault="00BD1E6F" w:rsidP="00251F60">
      <w:pPr>
        <w:pStyle w:val="ListParagraph"/>
        <w:numPr>
          <w:ilvl w:val="0"/>
          <w:numId w:val="14"/>
        </w:numPr>
        <w:rPr>
          <w:rFonts w:ascii="GT America Lt" w:hAnsi="GT America Lt" w:cs="Arial"/>
          <w:color w:val="0A152B"/>
          <w:spacing w:val="-10"/>
          <w:sz w:val="20"/>
          <w:szCs w:val="20"/>
        </w:rPr>
      </w:pPr>
      <w:r w:rsidRPr="001D4F0D">
        <w:rPr>
          <w:rFonts w:ascii="GT America Lt" w:hAnsi="GT America Lt" w:cs="Arial"/>
          <w:color w:val="0A152B"/>
          <w:spacing w:val="-10"/>
          <w:sz w:val="20"/>
          <w:szCs w:val="20"/>
        </w:rPr>
        <w:t>Networking events with cyber companies and investors.</w:t>
      </w:r>
    </w:p>
    <w:p w14:paraId="6AEC6D9C" w14:textId="77777777" w:rsidR="001D4F0D" w:rsidRDefault="00BD1E6F" w:rsidP="00251F60">
      <w:pPr>
        <w:pStyle w:val="ListParagraph"/>
        <w:numPr>
          <w:ilvl w:val="0"/>
          <w:numId w:val="14"/>
        </w:numPr>
        <w:rPr>
          <w:rFonts w:ascii="GT America Lt" w:hAnsi="GT America Lt" w:cs="Arial"/>
          <w:color w:val="0A152B"/>
          <w:spacing w:val="-10"/>
          <w:sz w:val="20"/>
          <w:szCs w:val="20"/>
        </w:rPr>
      </w:pPr>
      <w:r w:rsidRPr="001D4F0D">
        <w:rPr>
          <w:rFonts w:ascii="GT America Lt" w:hAnsi="GT America Lt" w:cs="Arial"/>
          <w:color w:val="0A152B"/>
          <w:spacing w:val="-10"/>
          <w:sz w:val="20"/>
          <w:szCs w:val="20"/>
        </w:rPr>
        <w:t xml:space="preserve">Speaking </w:t>
      </w:r>
      <w:r w:rsidR="001D4F0D">
        <w:rPr>
          <w:rFonts w:ascii="GT America Lt" w:hAnsi="GT America Lt" w:cs="Arial"/>
          <w:color w:val="0A152B"/>
          <w:spacing w:val="-10"/>
          <w:sz w:val="20"/>
          <w:szCs w:val="20"/>
        </w:rPr>
        <w:t>opportunity on the following panel:</w:t>
      </w:r>
    </w:p>
    <w:p w14:paraId="49D6F7E1" w14:textId="77777777" w:rsidR="001D4F0D" w:rsidRPr="001D4F0D" w:rsidRDefault="001D4F0D" w:rsidP="00251F60">
      <w:pPr>
        <w:pStyle w:val="ListParagraph"/>
        <w:numPr>
          <w:ilvl w:val="1"/>
          <w:numId w:val="14"/>
        </w:numPr>
        <w:rPr>
          <w:rFonts w:ascii="GT America Lt" w:hAnsi="GT America Lt" w:cs="Arial"/>
          <w:color w:val="0A152B"/>
          <w:spacing w:val="-10"/>
          <w:sz w:val="20"/>
          <w:szCs w:val="20"/>
        </w:rPr>
      </w:pPr>
      <w:r w:rsidRPr="001D4F0D">
        <w:rPr>
          <w:rFonts w:ascii="GT America Lt" w:hAnsi="GT America Lt" w:cs="Arial"/>
          <w:color w:val="0A152B"/>
          <w:spacing w:val="-10"/>
          <w:sz w:val="20"/>
          <w:szCs w:val="20"/>
        </w:rPr>
        <w:t>Cybersecurity risk management 2022- between regulation, private enforcement, and markets.</w:t>
      </w:r>
    </w:p>
    <w:p w14:paraId="56F05F29" w14:textId="77777777" w:rsidR="001D4F0D" w:rsidRPr="001D4F0D" w:rsidRDefault="001D4F0D" w:rsidP="00251F60">
      <w:pPr>
        <w:pStyle w:val="ListParagraph"/>
        <w:numPr>
          <w:ilvl w:val="1"/>
          <w:numId w:val="14"/>
        </w:numPr>
        <w:rPr>
          <w:rFonts w:ascii="GT America Lt" w:hAnsi="GT America Lt" w:cs="Arial"/>
          <w:color w:val="0A152B"/>
          <w:spacing w:val="-10"/>
          <w:sz w:val="20"/>
          <w:szCs w:val="20"/>
        </w:rPr>
      </w:pPr>
      <w:r w:rsidRPr="001D4F0D">
        <w:rPr>
          <w:rFonts w:ascii="GT America Lt" w:hAnsi="GT America Lt" w:cs="Arial"/>
          <w:color w:val="0A152B"/>
          <w:spacing w:val="-10"/>
          <w:sz w:val="20"/>
          <w:szCs w:val="20"/>
        </w:rPr>
        <w:t>Security the ICT Supply Chain from Cybersecurity Threats</w:t>
      </w:r>
    </w:p>
    <w:p w14:paraId="5E7F7B5D" w14:textId="77777777" w:rsidR="001D4F0D" w:rsidRPr="001D4F0D" w:rsidRDefault="001D4F0D" w:rsidP="00251F60">
      <w:pPr>
        <w:pStyle w:val="ListParagraph"/>
        <w:numPr>
          <w:ilvl w:val="1"/>
          <w:numId w:val="14"/>
        </w:numPr>
        <w:rPr>
          <w:rFonts w:ascii="GT America Lt" w:hAnsi="GT America Lt" w:cs="Arial"/>
          <w:color w:val="0A152B"/>
          <w:spacing w:val="-10"/>
          <w:sz w:val="20"/>
          <w:szCs w:val="20"/>
        </w:rPr>
      </w:pPr>
      <w:r w:rsidRPr="001D4F0D">
        <w:rPr>
          <w:rFonts w:ascii="GT America Lt" w:hAnsi="GT America Lt" w:cs="Arial"/>
          <w:color w:val="0A152B"/>
          <w:spacing w:val="-10"/>
          <w:sz w:val="20"/>
          <w:szCs w:val="20"/>
        </w:rPr>
        <w:t>Defending Operational Technology from Cybersecurity Threats</w:t>
      </w:r>
    </w:p>
    <w:p w14:paraId="23AA1486" w14:textId="1D0C39C5" w:rsidR="00CC13B5" w:rsidRPr="001D4F0D" w:rsidRDefault="001D4F0D" w:rsidP="00251F60">
      <w:pPr>
        <w:pStyle w:val="ListParagraph"/>
        <w:numPr>
          <w:ilvl w:val="1"/>
          <w:numId w:val="14"/>
        </w:numPr>
        <w:rPr>
          <w:rFonts w:ascii="GT America Lt" w:hAnsi="GT America Lt" w:cs="Arial"/>
          <w:color w:val="0A152B"/>
          <w:spacing w:val="-10"/>
          <w:sz w:val="20"/>
          <w:szCs w:val="20"/>
        </w:rPr>
      </w:pPr>
      <w:r w:rsidRPr="001D4F0D">
        <w:rPr>
          <w:rFonts w:ascii="GT America Lt" w:hAnsi="GT America Lt" w:cs="Arial"/>
          <w:color w:val="0A152B"/>
          <w:spacing w:val="-10"/>
          <w:sz w:val="20"/>
          <w:szCs w:val="20"/>
        </w:rPr>
        <w:t>Countering Ransomware and Cybercrime as a Service</w:t>
      </w:r>
    </w:p>
    <w:p w14:paraId="74603943" w14:textId="77777777" w:rsidR="00BD1E6F" w:rsidRPr="001D4F0D" w:rsidRDefault="00BD1E6F" w:rsidP="001D4F0D">
      <w:pPr>
        <w:rPr>
          <w:rFonts w:ascii="GT America Lt" w:hAnsi="GT America Lt" w:cs="Arial"/>
          <w:color w:val="0A152B"/>
          <w:spacing w:val="-10"/>
          <w:sz w:val="20"/>
          <w:szCs w:val="20"/>
        </w:rPr>
      </w:pPr>
    </w:p>
    <w:p w14:paraId="387A9808" w14:textId="7DE45432" w:rsidR="00CC13B5" w:rsidRPr="001D4F0D" w:rsidRDefault="00CC13B5" w:rsidP="001D4F0D">
      <w:pPr>
        <w:pStyle w:val="GTAmericaLightHeadline"/>
        <w:spacing w:line="240" w:lineRule="auto"/>
        <w:rPr>
          <w:sz w:val="20"/>
          <w:szCs w:val="20"/>
        </w:rPr>
      </w:pPr>
      <w:r w:rsidRPr="001D4F0D">
        <w:rPr>
          <w:b/>
          <w:sz w:val="24"/>
          <w:szCs w:val="24"/>
        </w:rPr>
        <w:t>Background:</w:t>
      </w:r>
      <w:r w:rsidR="001D4F0D">
        <w:rPr>
          <w:b/>
          <w:sz w:val="20"/>
          <w:szCs w:val="20"/>
        </w:rPr>
        <w:t xml:space="preserve"> </w:t>
      </w:r>
      <w:r w:rsidR="00BD1E6F" w:rsidRPr="001D4F0D">
        <w:rPr>
          <w:sz w:val="20"/>
          <w:szCs w:val="20"/>
        </w:rPr>
        <w:t xml:space="preserve">The U.S. Chamber of Commerce is leading a 30-person business delegation, representing the Chamber’s diverse membership, led by </w:t>
      </w:r>
      <w:hyperlink r:id="rId11" w:history="1">
        <w:r w:rsidR="00BD1E6F" w:rsidRPr="001D4F0D">
          <w:rPr>
            <w:rStyle w:val="Hyperlink"/>
            <w:sz w:val="20"/>
            <w:szCs w:val="20"/>
          </w:rPr>
          <w:t>Frank Cilluffo</w:t>
        </w:r>
      </w:hyperlink>
      <w:r w:rsidR="00BD1E6F" w:rsidRPr="001D4F0D">
        <w:rPr>
          <w:sz w:val="20"/>
          <w:szCs w:val="20"/>
        </w:rPr>
        <w:t>, Director of the McCrary Institute for Cyber and Critical Infrastructure at Auburn University and member of the U.S. Cyberspace Solarium Commission to ILCW for the first time since 2019 when the Chamber brought its first delegation to ILCW.</w:t>
      </w:r>
      <w:r w:rsidR="00BD1E6F" w:rsidRPr="001D4F0D">
        <w:rPr>
          <w:sz w:val="20"/>
          <w:szCs w:val="20"/>
        </w:rPr>
        <w:br/>
      </w:r>
    </w:p>
    <w:p w14:paraId="19D8397D" w14:textId="71D55E52" w:rsidR="00CC13B5" w:rsidRPr="001D4F0D" w:rsidRDefault="001D4F0D" w:rsidP="001D4F0D">
      <w:pPr>
        <w:pStyle w:val="GTAmericaLightHeadline"/>
        <w:spacing w:line="240" w:lineRule="auto"/>
        <w:rPr>
          <w:bCs/>
          <w:sz w:val="20"/>
          <w:szCs w:val="20"/>
        </w:rPr>
      </w:pPr>
      <w:r>
        <w:rPr>
          <w:b/>
          <w:sz w:val="24"/>
          <w:szCs w:val="24"/>
        </w:rPr>
        <w:t xml:space="preserve">U.S. Chamber of Commerce Delegation </w:t>
      </w:r>
      <w:r w:rsidR="00CC13B5" w:rsidRPr="001D4F0D">
        <w:rPr>
          <w:b/>
          <w:sz w:val="24"/>
          <w:szCs w:val="24"/>
        </w:rPr>
        <w:t>Participants:</w:t>
      </w:r>
      <w:r>
        <w:rPr>
          <w:b/>
          <w:sz w:val="24"/>
          <w:szCs w:val="24"/>
        </w:rPr>
        <w:t xml:space="preserve"> </w:t>
      </w:r>
      <w:r w:rsidRPr="001D4F0D">
        <w:rPr>
          <w:bCs/>
          <w:sz w:val="20"/>
          <w:szCs w:val="20"/>
        </w:rPr>
        <w:t xml:space="preserve">This delegation will be limited to </w:t>
      </w:r>
      <w:r w:rsidR="00251F60">
        <w:rPr>
          <w:bCs/>
          <w:sz w:val="20"/>
          <w:szCs w:val="20"/>
        </w:rPr>
        <w:t>3</w:t>
      </w:r>
      <w:r w:rsidRPr="001D4F0D">
        <w:rPr>
          <w:bCs/>
          <w:sz w:val="20"/>
          <w:szCs w:val="20"/>
        </w:rPr>
        <w:t xml:space="preserve">0 companies with priority given to Chamber members. </w:t>
      </w:r>
    </w:p>
    <w:p w14:paraId="4AA9439D" w14:textId="77777777" w:rsidR="00850275" w:rsidRPr="001D4F0D" w:rsidRDefault="00850275" w:rsidP="00251F60">
      <w:pPr>
        <w:pStyle w:val="GTAmericaLightBullets"/>
        <w:spacing w:line="240" w:lineRule="auto"/>
        <w:ind w:left="720"/>
        <w:rPr>
          <w:sz w:val="20"/>
          <w:szCs w:val="20"/>
        </w:rPr>
      </w:pPr>
      <w:r w:rsidRPr="001D4F0D">
        <w:rPr>
          <w:sz w:val="20"/>
          <w:szCs w:val="20"/>
        </w:rPr>
        <w:t>Schneider Electric</w:t>
      </w:r>
    </w:p>
    <w:p w14:paraId="3CBB8629" w14:textId="77777777" w:rsidR="00850275" w:rsidRPr="001D4F0D" w:rsidRDefault="00850275" w:rsidP="00251F60">
      <w:pPr>
        <w:pStyle w:val="GTAmericaLightBullets"/>
        <w:spacing w:line="240" w:lineRule="auto"/>
        <w:ind w:left="720"/>
        <w:rPr>
          <w:sz w:val="20"/>
          <w:szCs w:val="20"/>
        </w:rPr>
      </w:pPr>
      <w:r w:rsidRPr="001D4F0D">
        <w:rPr>
          <w:sz w:val="20"/>
          <w:szCs w:val="20"/>
        </w:rPr>
        <w:t>Venable</w:t>
      </w:r>
    </w:p>
    <w:p w14:paraId="5D3A8A60" w14:textId="77777777" w:rsidR="001D4F0D" w:rsidRDefault="00850275" w:rsidP="00251F60">
      <w:pPr>
        <w:pStyle w:val="GTAmericaLightBullets"/>
        <w:spacing w:line="240" w:lineRule="auto"/>
        <w:ind w:left="720"/>
        <w:rPr>
          <w:sz w:val="20"/>
          <w:szCs w:val="20"/>
        </w:rPr>
      </w:pPr>
      <w:r w:rsidRPr="001D4F0D">
        <w:rPr>
          <w:sz w:val="20"/>
          <w:szCs w:val="20"/>
        </w:rPr>
        <w:t>US Telecom</w:t>
      </w:r>
      <w:r w:rsidR="001D4F0D" w:rsidRPr="001D4F0D">
        <w:rPr>
          <w:sz w:val="20"/>
          <w:szCs w:val="20"/>
        </w:rPr>
        <w:t xml:space="preserve"> </w:t>
      </w:r>
    </w:p>
    <w:p w14:paraId="70CFCD40" w14:textId="00339E53" w:rsidR="001D4F0D" w:rsidRPr="001D4F0D" w:rsidRDefault="001D4F0D" w:rsidP="00251F60">
      <w:pPr>
        <w:pStyle w:val="GTAmericaLightBullets"/>
        <w:spacing w:line="240" w:lineRule="auto"/>
        <w:ind w:left="720"/>
        <w:rPr>
          <w:b/>
          <w:spacing w:val="-10"/>
          <w:sz w:val="20"/>
          <w:szCs w:val="20"/>
        </w:rPr>
      </w:pPr>
      <w:r w:rsidRPr="001D4F0D">
        <w:rPr>
          <w:sz w:val="20"/>
          <w:szCs w:val="20"/>
        </w:rPr>
        <w:t>U.S. Chamber of Commerce</w:t>
      </w:r>
    </w:p>
    <w:p w14:paraId="43ACB5EF" w14:textId="77777777" w:rsidR="001D4F0D" w:rsidRDefault="001D4F0D" w:rsidP="001D4F0D">
      <w:pPr>
        <w:pStyle w:val="GTAmericaLightHeadline"/>
        <w:keepNext/>
        <w:keepLines/>
        <w:spacing w:line="240" w:lineRule="auto"/>
        <w:rPr>
          <w:b/>
          <w:sz w:val="20"/>
          <w:szCs w:val="20"/>
        </w:rPr>
      </w:pPr>
    </w:p>
    <w:p w14:paraId="5E7C50D7" w14:textId="233858A0" w:rsidR="00CC13B5" w:rsidRPr="001D4F0D" w:rsidRDefault="00746BDD" w:rsidP="001D4F0D">
      <w:pPr>
        <w:pStyle w:val="GTAmericaLightHeadline"/>
        <w:keepNext/>
        <w:keepLines/>
        <w:spacing w:line="240" w:lineRule="auto"/>
        <w:rPr>
          <w:b/>
          <w:sz w:val="20"/>
          <w:szCs w:val="20"/>
        </w:rPr>
      </w:pPr>
      <w:r w:rsidRPr="001D4F0D">
        <w:rPr>
          <w:b/>
          <w:sz w:val="24"/>
          <w:szCs w:val="24"/>
        </w:rPr>
        <w:t>U.S. and Foreign Government Engagement Opportunities</w:t>
      </w:r>
      <w:r w:rsidR="00CC13B5" w:rsidRPr="001D4F0D">
        <w:rPr>
          <w:b/>
          <w:sz w:val="24"/>
          <w:szCs w:val="24"/>
        </w:rPr>
        <w:t>:</w:t>
      </w:r>
      <w:r w:rsidR="00290059" w:rsidRPr="001D4F0D">
        <w:rPr>
          <w:b/>
          <w:sz w:val="24"/>
          <w:szCs w:val="24"/>
        </w:rPr>
        <w:t xml:space="preserve"> </w:t>
      </w:r>
    </w:p>
    <w:p w14:paraId="2212BBB1" w14:textId="77777777" w:rsidR="001D4F0D" w:rsidRPr="001D4F0D" w:rsidRDefault="001D4F0D" w:rsidP="00251F60">
      <w:pPr>
        <w:pStyle w:val="GTAmericaLightBullets"/>
        <w:numPr>
          <w:ilvl w:val="0"/>
          <w:numId w:val="27"/>
        </w:numPr>
        <w:tabs>
          <w:tab w:val="clear" w:pos="720"/>
        </w:tabs>
        <w:spacing w:line="240" w:lineRule="auto"/>
        <w:rPr>
          <w:sz w:val="20"/>
          <w:szCs w:val="20"/>
        </w:rPr>
      </w:pPr>
      <w:r w:rsidRPr="001D4F0D">
        <w:rPr>
          <w:sz w:val="20"/>
          <w:szCs w:val="20"/>
        </w:rPr>
        <w:t>The Honorable Ali Mayorkas, Secretary of Homeland Security</w:t>
      </w:r>
    </w:p>
    <w:p w14:paraId="43B73717" w14:textId="77777777" w:rsidR="001D4F0D" w:rsidRPr="001D4F0D" w:rsidRDefault="001D4F0D" w:rsidP="00251F60">
      <w:pPr>
        <w:pStyle w:val="GTAmericaLightBullets"/>
        <w:numPr>
          <w:ilvl w:val="0"/>
          <w:numId w:val="27"/>
        </w:numPr>
        <w:tabs>
          <w:tab w:val="clear" w:pos="720"/>
        </w:tabs>
        <w:spacing w:line="240" w:lineRule="auto"/>
        <w:rPr>
          <w:sz w:val="20"/>
          <w:szCs w:val="20"/>
        </w:rPr>
      </w:pPr>
      <w:r w:rsidRPr="001D4F0D">
        <w:rPr>
          <w:sz w:val="20"/>
          <w:szCs w:val="20"/>
        </w:rPr>
        <w:t>The Honorable Chris Inglis, National Cyber Director, Executive Office of the President</w:t>
      </w:r>
    </w:p>
    <w:p w14:paraId="14BF44ED" w14:textId="77777777" w:rsidR="001D4F0D" w:rsidRPr="001D4F0D" w:rsidRDefault="001D4F0D" w:rsidP="00251F60">
      <w:pPr>
        <w:pStyle w:val="GTAmericaLightBullets"/>
        <w:numPr>
          <w:ilvl w:val="0"/>
          <w:numId w:val="27"/>
        </w:numPr>
        <w:tabs>
          <w:tab w:val="clear" w:pos="720"/>
        </w:tabs>
        <w:spacing w:line="240" w:lineRule="auto"/>
        <w:rPr>
          <w:sz w:val="20"/>
          <w:szCs w:val="20"/>
        </w:rPr>
      </w:pPr>
      <w:r w:rsidRPr="001D4F0D">
        <w:rPr>
          <w:sz w:val="20"/>
          <w:szCs w:val="20"/>
        </w:rPr>
        <w:t>The Honorable Rob Silvers, Under Secretary for Policy, U.S. Department of Homeland Security</w:t>
      </w:r>
    </w:p>
    <w:p w14:paraId="08C3EA27" w14:textId="77777777" w:rsidR="001D4F0D" w:rsidRPr="001D4F0D" w:rsidRDefault="001D4F0D" w:rsidP="00251F60">
      <w:pPr>
        <w:pStyle w:val="GTAmericaLightBullets"/>
        <w:numPr>
          <w:ilvl w:val="0"/>
          <w:numId w:val="27"/>
        </w:numPr>
        <w:tabs>
          <w:tab w:val="clear" w:pos="720"/>
        </w:tabs>
        <w:spacing w:line="240" w:lineRule="auto"/>
        <w:rPr>
          <w:sz w:val="20"/>
          <w:szCs w:val="20"/>
        </w:rPr>
      </w:pPr>
      <w:r w:rsidRPr="001D4F0D">
        <w:rPr>
          <w:sz w:val="20"/>
          <w:szCs w:val="20"/>
        </w:rPr>
        <w:t xml:space="preserve">The Honorable Jen Easterly, Director, </w:t>
      </w:r>
      <w:proofErr w:type="gramStart"/>
      <w:r w:rsidRPr="001D4F0D">
        <w:rPr>
          <w:sz w:val="20"/>
          <w:szCs w:val="20"/>
        </w:rPr>
        <w:t>Cybersecurity</w:t>
      </w:r>
      <w:proofErr w:type="gramEnd"/>
      <w:r w:rsidRPr="001D4F0D">
        <w:rPr>
          <w:sz w:val="20"/>
          <w:szCs w:val="20"/>
        </w:rPr>
        <w:t xml:space="preserve"> and Infrastructure Security Agency</w:t>
      </w:r>
    </w:p>
    <w:p w14:paraId="1641D4F9" w14:textId="77777777" w:rsidR="001D4F0D" w:rsidRPr="001D4F0D" w:rsidRDefault="001D4F0D" w:rsidP="00251F60">
      <w:pPr>
        <w:pStyle w:val="GTAmericaLightBullets"/>
        <w:numPr>
          <w:ilvl w:val="0"/>
          <w:numId w:val="27"/>
        </w:numPr>
        <w:tabs>
          <w:tab w:val="clear" w:pos="720"/>
        </w:tabs>
        <w:spacing w:line="240" w:lineRule="auto"/>
        <w:rPr>
          <w:sz w:val="20"/>
          <w:szCs w:val="20"/>
        </w:rPr>
      </w:pPr>
      <w:r w:rsidRPr="001D4F0D">
        <w:rPr>
          <w:sz w:val="20"/>
          <w:szCs w:val="20"/>
        </w:rPr>
        <w:t xml:space="preserve">Australia, Tobias </w:t>
      </w:r>
      <w:proofErr w:type="spellStart"/>
      <w:r w:rsidRPr="001D4F0D">
        <w:rPr>
          <w:sz w:val="20"/>
          <w:szCs w:val="20"/>
        </w:rPr>
        <w:t>Feakin</w:t>
      </w:r>
      <w:proofErr w:type="spellEnd"/>
      <w:r w:rsidRPr="001D4F0D">
        <w:rPr>
          <w:sz w:val="20"/>
          <w:szCs w:val="20"/>
        </w:rPr>
        <w:t>, Ambassador for Cyber Affairs &amp; Critical Technology, Department of Foreign Affairs and Trade</w:t>
      </w:r>
    </w:p>
    <w:p w14:paraId="2C78F0A8" w14:textId="77777777" w:rsidR="001D4F0D" w:rsidRPr="001D4F0D" w:rsidRDefault="001D4F0D" w:rsidP="00251F60">
      <w:pPr>
        <w:pStyle w:val="GTAmericaLightBullets"/>
        <w:numPr>
          <w:ilvl w:val="0"/>
          <w:numId w:val="27"/>
        </w:numPr>
        <w:tabs>
          <w:tab w:val="clear" w:pos="720"/>
        </w:tabs>
        <w:spacing w:line="240" w:lineRule="auto"/>
        <w:rPr>
          <w:sz w:val="20"/>
          <w:szCs w:val="20"/>
        </w:rPr>
      </w:pPr>
      <w:r w:rsidRPr="001D4F0D">
        <w:rPr>
          <w:sz w:val="20"/>
          <w:szCs w:val="20"/>
        </w:rPr>
        <w:t xml:space="preserve">Czechia, Karel </w:t>
      </w:r>
      <w:proofErr w:type="spellStart"/>
      <w:r w:rsidRPr="001D4F0D">
        <w:rPr>
          <w:sz w:val="20"/>
          <w:szCs w:val="20"/>
        </w:rPr>
        <w:t>Rehka</w:t>
      </w:r>
      <w:proofErr w:type="spellEnd"/>
      <w:r w:rsidRPr="001D4F0D">
        <w:rPr>
          <w:sz w:val="20"/>
          <w:szCs w:val="20"/>
        </w:rPr>
        <w:t xml:space="preserve"> , Director, National Cyber and Information Security Agency</w:t>
      </w:r>
    </w:p>
    <w:p w14:paraId="364DFDA0" w14:textId="77777777" w:rsidR="001D4F0D" w:rsidRPr="001D4F0D" w:rsidRDefault="001D4F0D" w:rsidP="00251F60">
      <w:pPr>
        <w:pStyle w:val="GTAmericaLightBullets"/>
        <w:numPr>
          <w:ilvl w:val="0"/>
          <w:numId w:val="27"/>
        </w:numPr>
        <w:tabs>
          <w:tab w:val="clear" w:pos="720"/>
        </w:tabs>
        <w:spacing w:line="240" w:lineRule="auto"/>
        <w:rPr>
          <w:sz w:val="20"/>
          <w:szCs w:val="20"/>
        </w:rPr>
      </w:pPr>
      <w:r w:rsidRPr="001D4F0D">
        <w:rPr>
          <w:sz w:val="20"/>
          <w:szCs w:val="20"/>
        </w:rPr>
        <w:lastRenderedPageBreak/>
        <w:t xml:space="preserve">Estonia, Raul </w:t>
      </w:r>
      <w:proofErr w:type="spellStart"/>
      <w:r w:rsidRPr="001D4F0D">
        <w:rPr>
          <w:sz w:val="20"/>
          <w:szCs w:val="20"/>
        </w:rPr>
        <w:t>Rikk</w:t>
      </w:r>
      <w:proofErr w:type="spellEnd"/>
      <w:r w:rsidRPr="001D4F0D">
        <w:rPr>
          <w:sz w:val="20"/>
          <w:szCs w:val="20"/>
        </w:rPr>
        <w:t>, National Cyber Security Policy Director, Department of State Information Systems, Ministry of Economic Affairs and Communications</w:t>
      </w:r>
    </w:p>
    <w:p w14:paraId="1C536B5F" w14:textId="77777777" w:rsidR="001D4F0D" w:rsidRPr="001D4F0D" w:rsidRDefault="001D4F0D" w:rsidP="00251F60">
      <w:pPr>
        <w:pStyle w:val="GTAmericaLightBullets"/>
        <w:numPr>
          <w:ilvl w:val="0"/>
          <w:numId w:val="27"/>
        </w:numPr>
        <w:tabs>
          <w:tab w:val="clear" w:pos="720"/>
        </w:tabs>
        <w:spacing w:line="240" w:lineRule="auto"/>
        <w:rPr>
          <w:sz w:val="20"/>
          <w:szCs w:val="20"/>
        </w:rPr>
      </w:pPr>
      <w:r w:rsidRPr="001D4F0D">
        <w:rPr>
          <w:sz w:val="20"/>
          <w:szCs w:val="20"/>
        </w:rPr>
        <w:t>European Commission, Roberto Viola, Director General, Communications Networks, Content and Technology</w:t>
      </w:r>
    </w:p>
    <w:p w14:paraId="6537245B" w14:textId="6B7C5846" w:rsidR="00BD1E6F" w:rsidRPr="001D4F0D" w:rsidRDefault="001D4F0D" w:rsidP="00251F60">
      <w:pPr>
        <w:pStyle w:val="GTAmericaLightBullets"/>
        <w:numPr>
          <w:ilvl w:val="0"/>
          <w:numId w:val="27"/>
        </w:numPr>
        <w:tabs>
          <w:tab w:val="clear" w:pos="720"/>
        </w:tabs>
        <w:spacing w:line="240" w:lineRule="auto"/>
        <w:rPr>
          <w:sz w:val="20"/>
          <w:szCs w:val="20"/>
        </w:rPr>
      </w:pPr>
      <w:r w:rsidRPr="001D4F0D">
        <w:rPr>
          <w:sz w:val="20"/>
          <w:szCs w:val="20"/>
        </w:rPr>
        <w:t xml:space="preserve">European Union Agency for Cybersecurity, ENISA, </w:t>
      </w:r>
      <w:proofErr w:type="spellStart"/>
      <w:r w:rsidRPr="001D4F0D">
        <w:rPr>
          <w:sz w:val="20"/>
          <w:szCs w:val="20"/>
        </w:rPr>
        <w:t>Juhan</w:t>
      </w:r>
      <w:proofErr w:type="spellEnd"/>
      <w:r w:rsidRPr="001D4F0D">
        <w:rPr>
          <w:sz w:val="20"/>
          <w:szCs w:val="20"/>
        </w:rPr>
        <w:t xml:space="preserve"> </w:t>
      </w:r>
      <w:proofErr w:type="spellStart"/>
      <w:r w:rsidRPr="001D4F0D">
        <w:rPr>
          <w:sz w:val="20"/>
          <w:szCs w:val="20"/>
        </w:rPr>
        <w:t>Lepassaar</w:t>
      </w:r>
      <w:proofErr w:type="spellEnd"/>
      <w:r w:rsidRPr="001D4F0D">
        <w:rPr>
          <w:sz w:val="20"/>
          <w:szCs w:val="20"/>
        </w:rPr>
        <w:t>, Executive Director</w:t>
      </w:r>
    </w:p>
    <w:p w14:paraId="05E8541C" w14:textId="77777777" w:rsidR="001D4F0D" w:rsidRPr="001D4F0D" w:rsidRDefault="001D4F0D" w:rsidP="00251F60">
      <w:pPr>
        <w:pStyle w:val="GTAmericaLightBullets"/>
        <w:numPr>
          <w:ilvl w:val="0"/>
          <w:numId w:val="27"/>
        </w:numPr>
        <w:tabs>
          <w:tab w:val="clear" w:pos="720"/>
        </w:tabs>
        <w:spacing w:line="240" w:lineRule="auto"/>
        <w:rPr>
          <w:sz w:val="20"/>
          <w:szCs w:val="20"/>
        </w:rPr>
      </w:pPr>
      <w:r w:rsidRPr="001D4F0D">
        <w:rPr>
          <w:sz w:val="20"/>
          <w:szCs w:val="20"/>
        </w:rPr>
        <w:t xml:space="preserve">France, Henri </w:t>
      </w:r>
      <w:proofErr w:type="spellStart"/>
      <w:r w:rsidRPr="001D4F0D">
        <w:rPr>
          <w:sz w:val="20"/>
          <w:szCs w:val="20"/>
        </w:rPr>
        <w:t>Verdier</w:t>
      </w:r>
      <w:proofErr w:type="spellEnd"/>
      <w:r w:rsidRPr="001D4F0D">
        <w:rPr>
          <w:sz w:val="20"/>
          <w:szCs w:val="20"/>
        </w:rPr>
        <w:t xml:space="preserve">, Ambassador for Digital Affairs, Ministry of </w:t>
      </w:r>
      <w:proofErr w:type="gramStart"/>
      <w:r w:rsidRPr="001D4F0D">
        <w:rPr>
          <w:sz w:val="20"/>
          <w:szCs w:val="20"/>
        </w:rPr>
        <w:t>Europe</w:t>
      </w:r>
      <w:proofErr w:type="gramEnd"/>
      <w:r w:rsidRPr="001D4F0D">
        <w:rPr>
          <w:sz w:val="20"/>
          <w:szCs w:val="20"/>
        </w:rPr>
        <w:t xml:space="preserve"> and Foreign Affairs</w:t>
      </w:r>
    </w:p>
    <w:p w14:paraId="49A340BB" w14:textId="77777777" w:rsidR="001D4F0D" w:rsidRPr="001D4F0D" w:rsidRDefault="001D4F0D" w:rsidP="00251F60">
      <w:pPr>
        <w:pStyle w:val="GTAmericaLightBullets"/>
        <w:numPr>
          <w:ilvl w:val="0"/>
          <w:numId w:val="27"/>
        </w:numPr>
        <w:tabs>
          <w:tab w:val="clear" w:pos="720"/>
        </w:tabs>
        <w:spacing w:line="240" w:lineRule="auto"/>
        <w:rPr>
          <w:sz w:val="20"/>
          <w:szCs w:val="20"/>
        </w:rPr>
      </w:pPr>
      <w:r w:rsidRPr="001D4F0D">
        <w:rPr>
          <w:sz w:val="20"/>
          <w:szCs w:val="20"/>
        </w:rPr>
        <w:t xml:space="preserve">France, Guillaume </w:t>
      </w:r>
      <w:proofErr w:type="spellStart"/>
      <w:r w:rsidRPr="001D4F0D">
        <w:rPr>
          <w:sz w:val="20"/>
          <w:szCs w:val="20"/>
        </w:rPr>
        <w:t>Poupard</w:t>
      </w:r>
      <w:proofErr w:type="spellEnd"/>
      <w:r w:rsidRPr="001D4F0D">
        <w:rPr>
          <w:sz w:val="20"/>
          <w:szCs w:val="20"/>
        </w:rPr>
        <w:t xml:space="preserve">, Director General, </w:t>
      </w:r>
      <w:proofErr w:type="gramStart"/>
      <w:r w:rsidRPr="001D4F0D">
        <w:rPr>
          <w:sz w:val="20"/>
          <w:szCs w:val="20"/>
        </w:rPr>
        <w:t>Network</w:t>
      </w:r>
      <w:proofErr w:type="gramEnd"/>
      <w:r w:rsidRPr="001D4F0D">
        <w:rPr>
          <w:sz w:val="20"/>
          <w:szCs w:val="20"/>
        </w:rPr>
        <w:t xml:space="preserve"> and Information Security Agency (ANSSI)</w:t>
      </w:r>
    </w:p>
    <w:p w14:paraId="6D9E26EC" w14:textId="3CEF7689" w:rsidR="001D4F0D" w:rsidRPr="001D4F0D" w:rsidRDefault="001D4F0D" w:rsidP="00251F60">
      <w:pPr>
        <w:pStyle w:val="GTAmericaLightBullets"/>
        <w:numPr>
          <w:ilvl w:val="0"/>
          <w:numId w:val="27"/>
        </w:numPr>
        <w:tabs>
          <w:tab w:val="clear" w:pos="720"/>
        </w:tabs>
        <w:spacing w:line="240" w:lineRule="auto"/>
        <w:rPr>
          <w:sz w:val="20"/>
          <w:szCs w:val="20"/>
        </w:rPr>
      </w:pPr>
      <w:r w:rsidRPr="001D4F0D">
        <w:rPr>
          <w:sz w:val="20"/>
          <w:szCs w:val="20"/>
        </w:rPr>
        <w:t xml:space="preserve">Germany, Arne </w:t>
      </w:r>
      <w:proofErr w:type="spellStart"/>
      <w:r w:rsidRPr="001D4F0D">
        <w:rPr>
          <w:sz w:val="20"/>
          <w:szCs w:val="20"/>
        </w:rPr>
        <w:t>Schoenbohm</w:t>
      </w:r>
      <w:proofErr w:type="spellEnd"/>
      <w:r w:rsidRPr="001D4F0D">
        <w:rPr>
          <w:sz w:val="20"/>
          <w:szCs w:val="20"/>
        </w:rPr>
        <w:t>, President, Federal Office for Information Security</w:t>
      </w:r>
    </w:p>
    <w:p w14:paraId="563D21C7" w14:textId="77777777" w:rsidR="001D4F0D" w:rsidRPr="001D4F0D" w:rsidRDefault="001D4F0D" w:rsidP="00251F60">
      <w:pPr>
        <w:pStyle w:val="GTAmericaLightBullets"/>
        <w:numPr>
          <w:ilvl w:val="0"/>
          <w:numId w:val="27"/>
        </w:numPr>
        <w:tabs>
          <w:tab w:val="clear" w:pos="720"/>
        </w:tabs>
        <w:spacing w:line="240" w:lineRule="auto"/>
        <w:rPr>
          <w:sz w:val="20"/>
          <w:szCs w:val="20"/>
        </w:rPr>
      </w:pPr>
      <w:r w:rsidRPr="001D4F0D">
        <w:rPr>
          <w:sz w:val="20"/>
          <w:szCs w:val="20"/>
        </w:rPr>
        <w:t xml:space="preserve">Japan, Mr. </w:t>
      </w:r>
      <w:proofErr w:type="spellStart"/>
      <w:r w:rsidRPr="001D4F0D">
        <w:rPr>
          <w:sz w:val="20"/>
          <w:szCs w:val="20"/>
        </w:rPr>
        <w:t>Hirokazu</w:t>
      </w:r>
      <w:proofErr w:type="spellEnd"/>
      <w:r w:rsidRPr="001D4F0D">
        <w:rPr>
          <w:sz w:val="20"/>
          <w:szCs w:val="20"/>
        </w:rPr>
        <w:t xml:space="preserve"> </w:t>
      </w:r>
      <w:proofErr w:type="spellStart"/>
      <w:r w:rsidRPr="001D4F0D">
        <w:rPr>
          <w:sz w:val="20"/>
          <w:szCs w:val="20"/>
        </w:rPr>
        <w:t>Matsuno</w:t>
      </w:r>
      <w:proofErr w:type="spellEnd"/>
      <w:r w:rsidRPr="001D4F0D">
        <w:rPr>
          <w:sz w:val="20"/>
          <w:szCs w:val="20"/>
        </w:rPr>
        <w:t xml:space="preserve">, Chief Cabinet Secretary, Cybersecurity Strategic Headquarters </w:t>
      </w:r>
    </w:p>
    <w:p w14:paraId="4C046E78" w14:textId="77777777" w:rsidR="00251F60" w:rsidRPr="00251F60" w:rsidRDefault="00251F60" w:rsidP="00251F60">
      <w:pPr>
        <w:pStyle w:val="GTAmericaLightBullets"/>
        <w:numPr>
          <w:ilvl w:val="0"/>
          <w:numId w:val="27"/>
        </w:numPr>
        <w:tabs>
          <w:tab w:val="clear" w:pos="720"/>
        </w:tabs>
        <w:spacing w:line="240" w:lineRule="auto"/>
        <w:rPr>
          <w:sz w:val="20"/>
          <w:szCs w:val="20"/>
        </w:rPr>
      </w:pPr>
      <w:r w:rsidRPr="00251F60">
        <w:rPr>
          <w:sz w:val="20"/>
          <w:szCs w:val="20"/>
        </w:rPr>
        <w:t>Netherlands, Hans de Vries, Director, National Cyber Security Centre</w:t>
      </w:r>
    </w:p>
    <w:p w14:paraId="1D498299" w14:textId="77777777" w:rsidR="00251F60" w:rsidRPr="00251F60" w:rsidRDefault="00251F60" w:rsidP="00251F60">
      <w:pPr>
        <w:pStyle w:val="GTAmericaLightBullets"/>
        <w:numPr>
          <w:ilvl w:val="0"/>
          <w:numId w:val="27"/>
        </w:numPr>
        <w:tabs>
          <w:tab w:val="clear" w:pos="720"/>
        </w:tabs>
        <w:spacing w:line="240" w:lineRule="auto"/>
        <w:rPr>
          <w:sz w:val="20"/>
          <w:szCs w:val="20"/>
        </w:rPr>
      </w:pPr>
      <w:r w:rsidRPr="00251F60">
        <w:rPr>
          <w:sz w:val="20"/>
          <w:szCs w:val="20"/>
        </w:rPr>
        <w:t>Singapore, David Koh, Commissioner of Cybersecurity and Chief Executive of the Cyber Security Agency of Singapore, Cyber Security Agency of Singapore</w:t>
      </w:r>
    </w:p>
    <w:p w14:paraId="48FF3911" w14:textId="77777777" w:rsidR="001D4F0D" w:rsidRPr="001D4F0D" w:rsidRDefault="001D4F0D" w:rsidP="001D4F0D">
      <w:pPr>
        <w:pStyle w:val="GTAmericaLightBullets"/>
        <w:numPr>
          <w:ilvl w:val="0"/>
          <w:numId w:val="0"/>
        </w:numPr>
        <w:spacing w:line="240" w:lineRule="auto"/>
        <w:ind w:left="360" w:hanging="360"/>
        <w:rPr>
          <w:sz w:val="20"/>
          <w:szCs w:val="20"/>
        </w:rPr>
      </w:pPr>
    </w:p>
    <w:p w14:paraId="6B3BF5A3" w14:textId="133605BB" w:rsidR="00BD1E6F" w:rsidRPr="001D4F0D" w:rsidRDefault="00596757" w:rsidP="001D4F0D">
      <w:pPr>
        <w:pStyle w:val="GTAmericaLightHeadline"/>
        <w:spacing w:line="240" w:lineRule="auto"/>
        <w:rPr>
          <w:b/>
          <w:sz w:val="24"/>
          <w:szCs w:val="24"/>
        </w:rPr>
      </w:pPr>
      <w:r w:rsidRPr="001D4F0D">
        <w:rPr>
          <w:b/>
          <w:sz w:val="24"/>
          <w:szCs w:val="24"/>
        </w:rPr>
        <w:t>Company Benefits</w:t>
      </w:r>
      <w:r w:rsidR="00BD1E6F" w:rsidRPr="001D4F0D">
        <w:rPr>
          <w:b/>
          <w:sz w:val="24"/>
          <w:szCs w:val="24"/>
        </w:rPr>
        <w:t>:</w:t>
      </w:r>
    </w:p>
    <w:p w14:paraId="1A86A22A" w14:textId="77777777" w:rsidR="001D4F0D" w:rsidRPr="001D4F0D" w:rsidRDefault="001D4F0D" w:rsidP="001D4F0D">
      <w:pPr>
        <w:pStyle w:val="GTAmericaLightHeadline"/>
        <w:spacing w:line="240" w:lineRule="auto"/>
        <w:rPr>
          <w:b/>
          <w:sz w:val="20"/>
          <w:szCs w:val="20"/>
        </w:rPr>
      </w:pPr>
    </w:p>
    <w:p w14:paraId="7682C99D" w14:textId="77777777" w:rsidR="00596757" w:rsidRPr="001D4F0D" w:rsidRDefault="00596757" w:rsidP="00251F60">
      <w:pPr>
        <w:pStyle w:val="ListParagraph"/>
        <w:numPr>
          <w:ilvl w:val="0"/>
          <w:numId w:val="17"/>
        </w:numPr>
        <w:rPr>
          <w:rFonts w:ascii="GT America Lt" w:hAnsi="GT America Lt" w:cs="Arial"/>
          <w:color w:val="0A152B"/>
          <w:sz w:val="20"/>
          <w:szCs w:val="20"/>
        </w:rPr>
      </w:pPr>
      <w:r w:rsidRPr="001D4F0D">
        <w:rPr>
          <w:rFonts w:ascii="GT America Lt" w:hAnsi="GT America Lt" w:cs="Arial"/>
          <w:color w:val="0A152B"/>
          <w:sz w:val="20"/>
          <w:szCs w:val="20"/>
        </w:rPr>
        <w:t>I believe the insights learned by attending ILCW can help avert costly cybersecurity incidents. According to IBM, the average cost of a data breach in 2021 was $4.24 million, a 10% rise from the 2020 findings. That’s why it’s more important than ever before to attend. The cost of a [insert pass name you are requesting] seems a small price to pay for actionable intelligence to help our organization combat information security risk and the reputational damage that results from even a minor compromise.</w:t>
      </w:r>
    </w:p>
    <w:p w14:paraId="35C131A3" w14:textId="2A50BD81" w:rsidR="00CC13B5" w:rsidRPr="001D4F0D" w:rsidRDefault="00596757" w:rsidP="00251F60">
      <w:pPr>
        <w:pStyle w:val="ListParagraph"/>
        <w:numPr>
          <w:ilvl w:val="0"/>
          <w:numId w:val="17"/>
        </w:numPr>
        <w:rPr>
          <w:rFonts w:ascii="GT America Lt" w:hAnsi="GT America Lt" w:cs="Arial"/>
          <w:color w:val="0A152B"/>
          <w:sz w:val="20"/>
          <w:szCs w:val="20"/>
        </w:rPr>
      </w:pPr>
      <w:r w:rsidRPr="001D4F0D">
        <w:rPr>
          <w:rFonts w:ascii="GT America Lt" w:hAnsi="GT America Lt" w:cs="Arial"/>
          <w:color w:val="0A152B"/>
          <w:sz w:val="20"/>
          <w:szCs w:val="20"/>
        </w:rPr>
        <w:t>When ILCW concludes, I will compile a short presentation covering key insights, useful vendor product information, networking discussions, and a proposal for implementing new ideas that will benefit our team.</w:t>
      </w:r>
    </w:p>
    <w:p w14:paraId="7F54BC86" w14:textId="77777777" w:rsidR="00596757" w:rsidRPr="001D4F0D" w:rsidRDefault="00596757" w:rsidP="001D4F0D">
      <w:pPr>
        <w:rPr>
          <w:rFonts w:ascii="GT America Lt" w:hAnsi="GT America Lt" w:cs="Arial"/>
          <w:b/>
          <w:bCs/>
          <w:sz w:val="20"/>
          <w:szCs w:val="20"/>
        </w:rPr>
      </w:pPr>
    </w:p>
    <w:p w14:paraId="0BD521AE" w14:textId="77777777" w:rsidR="00BD1E6F" w:rsidRPr="001D4F0D" w:rsidRDefault="00BD1E6F" w:rsidP="00251F60">
      <w:pPr>
        <w:pStyle w:val="GTAmericaLightHeadline"/>
        <w:spacing w:line="240" w:lineRule="auto"/>
        <w:ind w:left="720" w:hanging="360"/>
        <w:rPr>
          <w:bCs/>
          <w:sz w:val="20"/>
          <w:szCs w:val="20"/>
        </w:rPr>
      </w:pPr>
      <w:r w:rsidRPr="001D4F0D">
        <w:rPr>
          <w:b/>
          <w:sz w:val="24"/>
          <w:szCs w:val="24"/>
        </w:rPr>
        <w:t>Cost</w:t>
      </w:r>
      <w:r w:rsidR="00CC13B5" w:rsidRPr="001D4F0D">
        <w:rPr>
          <w:b/>
          <w:sz w:val="24"/>
          <w:szCs w:val="24"/>
        </w:rPr>
        <w:t>:</w:t>
      </w:r>
      <w:r w:rsidR="00455844" w:rsidRPr="001D4F0D">
        <w:rPr>
          <w:b/>
          <w:sz w:val="20"/>
          <w:szCs w:val="20"/>
        </w:rPr>
        <w:t xml:space="preserve"> </w:t>
      </w:r>
      <w:r w:rsidRPr="001D4F0D">
        <w:rPr>
          <w:bCs/>
          <w:sz w:val="20"/>
          <w:szCs w:val="20"/>
        </w:rPr>
        <w:t xml:space="preserve">The approximate investment for my attendance is as follows:  </w:t>
      </w:r>
      <w:r w:rsidRPr="001D4F0D">
        <w:rPr>
          <w:bCs/>
          <w:sz w:val="20"/>
          <w:szCs w:val="20"/>
        </w:rPr>
        <w:br/>
      </w:r>
    </w:p>
    <w:p w14:paraId="27B71E01" w14:textId="390DC20D" w:rsidR="00BD1E6F" w:rsidRPr="001D4F0D" w:rsidRDefault="00BD1E6F" w:rsidP="00251F60">
      <w:pPr>
        <w:pStyle w:val="GTAmericaLightHeadline"/>
        <w:numPr>
          <w:ilvl w:val="0"/>
          <w:numId w:val="16"/>
        </w:numPr>
        <w:spacing w:line="240" w:lineRule="auto"/>
        <w:rPr>
          <w:bCs/>
          <w:sz w:val="20"/>
          <w:szCs w:val="20"/>
        </w:rPr>
      </w:pPr>
      <w:r w:rsidRPr="001D4F0D">
        <w:rPr>
          <w:bCs/>
          <w:sz w:val="20"/>
          <w:szCs w:val="20"/>
        </w:rPr>
        <w:t>U.S. Chamber Delegation Fee: $3,500*</w:t>
      </w:r>
    </w:p>
    <w:p w14:paraId="3706E634" w14:textId="77777777" w:rsidR="00BD1E6F" w:rsidRPr="001D4F0D" w:rsidRDefault="00BD1E6F" w:rsidP="00251F60">
      <w:pPr>
        <w:pStyle w:val="GTAmericaLightHeadline"/>
        <w:numPr>
          <w:ilvl w:val="0"/>
          <w:numId w:val="16"/>
        </w:numPr>
        <w:spacing w:line="240" w:lineRule="auto"/>
        <w:rPr>
          <w:bCs/>
          <w:sz w:val="20"/>
          <w:szCs w:val="20"/>
        </w:rPr>
      </w:pPr>
      <w:r w:rsidRPr="001D4F0D">
        <w:rPr>
          <w:bCs/>
          <w:sz w:val="20"/>
          <w:szCs w:val="20"/>
        </w:rPr>
        <w:t>Airfare: $XXX</w:t>
      </w:r>
    </w:p>
    <w:p w14:paraId="5558F5F8" w14:textId="77777777" w:rsidR="00BD1E6F" w:rsidRPr="001D4F0D" w:rsidRDefault="00BD1E6F" w:rsidP="00251F60">
      <w:pPr>
        <w:pStyle w:val="GTAmericaLightHeadline"/>
        <w:numPr>
          <w:ilvl w:val="0"/>
          <w:numId w:val="16"/>
        </w:numPr>
        <w:spacing w:line="240" w:lineRule="auto"/>
        <w:rPr>
          <w:bCs/>
          <w:sz w:val="20"/>
          <w:szCs w:val="20"/>
        </w:rPr>
      </w:pPr>
      <w:r w:rsidRPr="001D4F0D">
        <w:rPr>
          <w:bCs/>
          <w:sz w:val="20"/>
          <w:szCs w:val="20"/>
        </w:rPr>
        <w:t>Hotel: $XXX</w:t>
      </w:r>
      <w:r w:rsidRPr="001D4F0D">
        <w:rPr>
          <w:bCs/>
          <w:sz w:val="20"/>
          <w:szCs w:val="20"/>
        </w:rPr>
        <w:br/>
      </w:r>
    </w:p>
    <w:p w14:paraId="1EBA2A91" w14:textId="4DDBBC7B" w:rsidR="00BD1E6F" w:rsidRPr="001D4F0D" w:rsidRDefault="00BD1E6F" w:rsidP="001D4F0D">
      <w:pPr>
        <w:pStyle w:val="GTAmericaLightHeadline"/>
        <w:spacing w:line="240" w:lineRule="auto"/>
        <w:rPr>
          <w:bCs/>
          <w:sz w:val="20"/>
          <w:szCs w:val="20"/>
        </w:rPr>
      </w:pPr>
      <w:r w:rsidRPr="001D4F0D">
        <w:rPr>
          <w:bCs/>
          <w:sz w:val="20"/>
          <w:szCs w:val="20"/>
        </w:rPr>
        <w:t xml:space="preserve">*Delegation fee </w:t>
      </w:r>
      <w:r w:rsidR="00F97A49" w:rsidRPr="001D4F0D">
        <w:rPr>
          <w:bCs/>
          <w:sz w:val="20"/>
          <w:szCs w:val="20"/>
        </w:rPr>
        <w:t>includes</w:t>
      </w:r>
      <w:r w:rsidRPr="001D4F0D">
        <w:rPr>
          <w:bCs/>
          <w:sz w:val="20"/>
          <w:szCs w:val="20"/>
        </w:rPr>
        <w:t xml:space="preserve"> meals, ground transportation, and participation in private events and meetings</w:t>
      </w:r>
    </w:p>
    <w:p w14:paraId="0A90E0FB" w14:textId="77777777" w:rsidR="00BD1E6F" w:rsidRPr="001D4F0D" w:rsidRDefault="00BD1E6F" w:rsidP="001D4F0D">
      <w:pPr>
        <w:pStyle w:val="GTAmericaLightHeadline"/>
        <w:spacing w:line="240" w:lineRule="auto"/>
        <w:rPr>
          <w:bCs/>
          <w:sz w:val="20"/>
          <w:szCs w:val="20"/>
        </w:rPr>
      </w:pPr>
    </w:p>
    <w:p w14:paraId="127F0A2E" w14:textId="54FD0AB7" w:rsidR="00CC13B5" w:rsidRPr="001D4F0D" w:rsidRDefault="00BD1E6F" w:rsidP="001D4F0D">
      <w:pPr>
        <w:pStyle w:val="GTAmericaLightHeadline"/>
        <w:spacing w:line="240" w:lineRule="auto"/>
        <w:rPr>
          <w:bCs/>
          <w:sz w:val="20"/>
          <w:szCs w:val="20"/>
        </w:rPr>
      </w:pPr>
      <w:r w:rsidRPr="001D4F0D">
        <w:rPr>
          <w:bCs/>
          <w:sz w:val="20"/>
          <w:szCs w:val="20"/>
        </w:rPr>
        <w:t>Note: Beyond the standard participation in the delegation, the Chamber also provides underwriter opportunities in which participants can 1) have a customized event speaking opportunity for a total net cost of $10,000 or 2) have both an event speaking opportunity and host a salon dinner for a total net cost of $20,000.</w:t>
      </w:r>
    </w:p>
    <w:p w14:paraId="7C7D46CC" w14:textId="77777777" w:rsidR="00BD1E6F" w:rsidRPr="001D4F0D" w:rsidRDefault="00BD1E6F" w:rsidP="001D4F0D">
      <w:pPr>
        <w:pStyle w:val="GTAmericaLightHeadline"/>
        <w:spacing w:line="240" w:lineRule="auto"/>
        <w:rPr>
          <w:sz w:val="20"/>
          <w:szCs w:val="20"/>
        </w:rPr>
      </w:pPr>
    </w:p>
    <w:p w14:paraId="474E4D42" w14:textId="0E6DBEAB" w:rsidR="00BD1E6F" w:rsidRDefault="00BD1E6F" w:rsidP="001D4F0D">
      <w:pPr>
        <w:pStyle w:val="GTAmericaLightHeadline"/>
        <w:spacing w:line="240" w:lineRule="auto"/>
        <w:rPr>
          <w:sz w:val="20"/>
          <w:szCs w:val="20"/>
        </w:rPr>
      </w:pPr>
      <w:r w:rsidRPr="001D4F0D">
        <w:rPr>
          <w:b/>
          <w:sz w:val="24"/>
          <w:szCs w:val="24"/>
        </w:rPr>
        <w:t>Closing</w:t>
      </w:r>
      <w:r w:rsidR="00CC13B5" w:rsidRPr="001D4F0D">
        <w:rPr>
          <w:b/>
          <w:sz w:val="24"/>
          <w:szCs w:val="24"/>
        </w:rPr>
        <w:t>:</w:t>
      </w:r>
      <w:r w:rsidR="00455844" w:rsidRPr="001D4F0D">
        <w:rPr>
          <w:b/>
          <w:sz w:val="20"/>
          <w:szCs w:val="20"/>
        </w:rPr>
        <w:t xml:space="preserve"> </w:t>
      </w:r>
      <w:r w:rsidRPr="001D4F0D">
        <w:rPr>
          <w:sz w:val="20"/>
          <w:szCs w:val="20"/>
        </w:rPr>
        <w:t xml:space="preserve">I need to register by </w:t>
      </w:r>
      <w:r w:rsidR="001D4F0D">
        <w:rPr>
          <w:sz w:val="20"/>
          <w:szCs w:val="20"/>
        </w:rPr>
        <w:t>Wednesday, May 1</w:t>
      </w:r>
      <w:r w:rsidRPr="001D4F0D">
        <w:rPr>
          <w:sz w:val="20"/>
          <w:szCs w:val="20"/>
        </w:rPr>
        <w:t xml:space="preserve"> so I can </w:t>
      </w:r>
      <w:r w:rsidR="001D4F0D">
        <w:rPr>
          <w:sz w:val="20"/>
          <w:szCs w:val="20"/>
        </w:rPr>
        <w:t>reserve my spot in the delegation and confirm my role on the conference agenda</w:t>
      </w:r>
      <w:r w:rsidRPr="001D4F0D">
        <w:rPr>
          <w:sz w:val="20"/>
          <w:szCs w:val="20"/>
        </w:rPr>
        <w:t>. Thank you for your consideration.</w:t>
      </w:r>
    </w:p>
    <w:p w14:paraId="0EEC6A42" w14:textId="77777777" w:rsidR="001D4F0D" w:rsidRPr="001D4F0D" w:rsidRDefault="001D4F0D" w:rsidP="001D4F0D">
      <w:pPr>
        <w:pStyle w:val="GTAmericaLightHeadline"/>
        <w:spacing w:line="240" w:lineRule="auto"/>
        <w:rPr>
          <w:sz w:val="20"/>
          <w:szCs w:val="20"/>
        </w:rPr>
      </w:pPr>
    </w:p>
    <w:p w14:paraId="01007CC4" w14:textId="48E15D27" w:rsidR="00BD1E6F" w:rsidRPr="001D4F0D" w:rsidRDefault="00BD1E6F" w:rsidP="00251F60">
      <w:pPr>
        <w:pStyle w:val="GTAmericaLightHeadline"/>
        <w:numPr>
          <w:ilvl w:val="0"/>
          <w:numId w:val="15"/>
        </w:numPr>
        <w:spacing w:line="240" w:lineRule="auto"/>
        <w:rPr>
          <w:sz w:val="20"/>
          <w:szCs w:val="20"/>
        </w:rPr>
      </w:pPr>
      <w:r w:rsidRPr="001D4F0D">
        <w:rPr>
          <w:sz w:val="20"/>
          <w:szCs w:val="20"/>
        </w:rPr>
        <w:t>[You</w:t>
      </w:r>
      <w:r w:rsidR="004E34EC">
        <w:rPr>
          <w:sz w:val="20"/>
          <w:szCs w:val="20"/>
        </w:rPr>
        <w:t>r</w:t>
      </w:r>
      <w:r w:rsidRPr="001D4F0D">
        <w:rPr>
          <w:sz w:val="20"/>
          <w:szCs w:val="20"/>
        </w:rPr>
        <w:t xml:space="preserve"> name, title, e-mail, and cell]</w:t>
      </w:r>
    </w:p>
    <w:p w14:paraId="107DF8A5" w14:textId="77777777" w:rsidR="00CC13B5" w:rsidRPr="001D4F0D" w:rsidRDefault="00CC13B5" w:rsidP="001D4F0D">
      <w:pPr>
        <w:rPr>
          <w:rFonts w:ascii="GT America Lt" w:hAnsi="GT America Lt" w:cs="Arial"/>
          <w:sz w:val="20"/>
          <w:szCs w:val="20"/>
        </w:rPr>
      </w:pPr>
    </w:p>
    <w:p w14:paraId="4BB89AFF" w14:textId="77777777" w:rsidR="00CC13B5" w:rsidRPr="001D4F0D" w:rsidRDefault="00CC13B5" w:rsidP="001D4F0D">
      <w:pPr>
        <w:pStyle w:val="GTAmericaLightHeadline"/>
        <w:spacing w:line="240" w:lineRule="auto"/>
        <w:rPr>
          <w:b/>
          <w:sz w:val="24"/>
          <w:szCs w:val="24"/>
        </w:rPr>
      </w:pPr>
      <w:r w:rsidRPr="001D4F0D">
        <w:rPr>
          <w:b/>
          <w:sz w:val="24"/>
          <w:szCs w:val="24"/>
        </w:rPr>
        <w:t>Attachments:</w:t>
      </w:r>
    </w:p>
    <w:p w14:paraId="35416D66" w14:textId="6F735E23" w:rsidR="00CC13B5" w:rsidRPr="001D4F0D" w:rsidRDefault="00596757" w:rsidP="00251F60">
      <w:pPr>
        <w:pStyle w:val="GTAmericaLightBullets"/>
        <w:spacing w:line="240" w:lineRule="auto"/>
        <w:ind w:left="720"/>
        <w:rPr>
          <w:sz w:val="20"/>
          <w:szCs w:val="20"/>
        </w:rPr>
      </w:pPr>
      <w:r w:rsidRPr="001D4F0D">
        <w:rPr>
          <w:sz w:val="20"/>
          <w:szCs w:val="20"/>
        </w:rPr>
        <w:t>Agenda</w:t>
      </w:r>
    </w:p>
    <w:p w14:paraId="2A0EA917" w14:textId="4329EBD0" w:rsidR="00CC13B5" w:rsidRPr="001D4F0D" w:rsidRDefault="001D4F0D" w:rsidP="00251F60">
      <w:pPr>
        <w:pStyle w:val="GTAmericaLightBullets"/>
        <w:spacing w:line="240" w:lineRule="auto"/>
        <w:ind w:left="720"/>
        <w:rPr>
          <w:sz w:val="20"/>
          <w:szCs w:val="20"/>
        </w:rPr>
      </w:pPr>
      <w:r>
        <w:rPr>
          <w:sz w:val="20"/>
          <w:szCs w:val="20"/>
        </w:rPr>
        <w:t>Israel Cyber Week PowerPoint</w:t>
      </w:r>
    </w:p>
    <w:p w14:paraId="463B9AB8" w14:textId="77777777" w:rsidR="00596757" w:rsidRPr="001D4F0D" w:rsidRDefault="00596757" w:rsidP="001D4F0D">
      <w:pPr>
        <w:pStyle w:val="GTAmericaLightBullets"/>
        <w:numPr>
          <w:ilvl w:val="0"/>
          <w:numId w:val="0"/>
        </w:numPr>
        <w:spacing w:line="240" w:lineRule="auto"/>
        <w:ind w:left="360" w:hanging="360"/>
        <w:rPr>
          <w:sz w:val="20"/>
          <w:szCs w:val="20"/>
        </w:rPr>
      </w:pPr>
    </w:p>
    <w:p w14:paraId="680373FD" w14:textId="64C0C921" w:rsidR="00104DE9" w:rsidRPr="001D4F0D" w:rsidRDefault="00104DE9" w:rsidP="001D4F0D">
      <w:pPr>
        <w:rPr>
          <w:rFonts w:ascii="GT America Lt" w:hAnsi="GT America Lt" w:cs="Arial"/>
          <w:color w:val="0A152B"/>
          <w:sz w:val="20"/>
          <w:szCs w:val="20"/>
        </w:rPr>
      </w:pPr>
    </w:p>
    <w:sectPr w:rsidR="00104DE9" w:rsidRPr="001D4F0D" w:rsidSect="00251F60">
      <w:footerReference w:type="default" r:id="rId12"/>
      <w:headerReference w:type="first" r:id="rId13"/>
      <w:pgSz w:w="12240" w:h="15840"/>
      <w:pgMar w:top="720" w:right="720" w:bottom="720" w:left="720" w:header="1728"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820E5" w14:textId="77777777" w:rsidR="00D07EE0" w:rsidRDefault="00D07EE0" w:rsidP="00EC7768">
      <w:r>
        <w:separator/>
      </w:r>
    </w:p>
  </w:endnote>
  <w:endnote w:type="continuationSeparator" w:id="0">
    <w:p w14:paraId="4CB725FA" w14:textId="77777777" w:rsidR="00D07EE0" w:rsidRDefault="00D07EE0" w:rsidP="00EC7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T America Lt">
    <w:panose1 w:val="00000400000000000000"/>
    <w:charset w:val="00"/>
    <w:family w:val="auto"/>
    <w:notTrueType/>
    <w:pitch w:val="variable"/>
    <w:sig w:usb0="20000007" w:usb1="02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28319053"/>
      <w:docPartObj>
        <w:docPartGallery w:val="Page Numbers (Bottom of Page)"/>
        <w:docPartUnique/>
      </w:docPartObj>
    </w:sdtPr>
    <w:sdtEndPr>
      <w:rPr>
        <w:rFonts w:ascii="GT America Lt" w:hAnsi="GT America Lt"/>
        <w:noProof/>
      </w:rPr>
    </w:sdtEndPr>
    <w:sdtContent>
      <w:p w14:paraId="4AB75C30" w14:textId="565C0E12" w:rsidR="00E31B8A" w:rsidRPr="00251F60" w:rsidRDefault="00E31B8A" w:rsidP="00251F60">
        <w:pPr>
          <w:pStyle w:val="Footer"/>
          <w:jc w:val="right"/>
          <w:rPr>
            <w:rFonts w:ascii="GT America Lt" w:hAnsi="GT America Lt"/>
            <w:sz w:val="20"/>
            <w:szCs w:val="20"/>
          </w:rPr>
        </w:pPr>
        <w:r w:rsidRPr="00251F60">
          <w:rPr>
            <w:rFonts w:ascii="GT America Lt" w:hAnsi="GT America Lt"/>
            <w:sz w:val="20"/>
            <w:szCs w:val="20"/>
          </w:rPr>
          <w:fldChar w:fldCharType="begin"/>
        </w:r>
        <w:r w:rsidRPr="00251F60">
          <w:rPr>
            <w:rFonts w:ascii="GT America Lt" w:hAnsi="GT America Lt"/>
            <w:sz w:val="20"/>
            <w:szCs w:val="20"/>
          </w:rPr>
          <w:instrText xml:space="preserve"> PAGE   \* MERGEFORMAT </w:instrText>
        </w:r>
        <w:r w:rsidRPr="00251F60">
          <w:rPr>
            <w:rFonts w:ascii="GT America Lt" w:hAnsi="GT America Lt"/>
            <w:sz w:val="20"/>
            <w:szCs w:val="20"/>
          </w:rPr>
          <w:fldChar w:fldCharType="separate"/>
        </w:r>
        <w:r w:rsidRPr="00251F60">
          <w:rPr>
            <w:rFonts w:ascii="GT America Lt" w:hAnsi="GT America Lt"/>
            <w:noProof/>
            <w:sz w:val="20"/>
            <w:szCs w:val="20"/>
          </w:rPr>
          <w:t>2</w:t>
        </w:r>
        <w:r w:rsidRPr="00251F60">
          <w:rPr>
            <w:rFonts w:ascii="GT America Lt" w:hAnsi="GT America Lt"/>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A073A" w14:textId="77777777" w:rsidR="00D07EE0" w:rsidRDefault="00D07EE0" w:rsidP="00EC7768">
      <w:r>
        <w:separator/>
      </w:r>
    </w:p>
  </w:footnote>
  <w:footnote w:type="continuationSeparator" w:id="0">
    <w:p w14:paraId="0B4D3C19" w14:textId="77777777" w:rsidR="00D07EE0" w:rsidRDefault="00D07EE0" w:rsidP="00EC7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FB19A" w14:textId="41B001EF" w:rsidR="00255E56" w:rsidRDefault="00255E56">
    <w:r>
      <w:rPr>
        <w:noProof/>
      </w:rPr>
      <w:drawing>
        <wp:anchor distT="0" distB="0" distL="114300" distR="114300" simplePos="0" relativeHeight="251658240" behindDoc="1" locked="0" layoutInCell="1" allowOverlap="1" wp14:anchorId="1846F8AE" wp14:editId="4731529B">
          <wp:simplePos x="0" y="0"/>
          <wp:positionH relativeFrom="margin">
            <wp:posOffset>-448945</wp:posOffset>
          </wp:positionH>
          <wp:positionV relativeFrom="margin">
            <wp:posOffset>-1271464</wp:posOffset>
          </wp:positionV>
          <wp:extent cx="7763255" cy="1004656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763255" cy="1004656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7EC4"/>
    <w:multiLevelType w:val="hybridMultilevel"/>
    <w:tmpl w:val="EFCABAE2"/>
    <w:lvl w:ilvl="0" w:tplc="FDD6B3C6">
      <w:start w:val="1"/>
      <w:numFmt w:val="bullet"/>
      <w:lvlText w:val="•"/>
      <w:lvlJc w:val="left"/>
      <w:pPr>
        <w:tabs>
          <w:tab w:val="num" w:pos="720"/>
        </w:tabs>
        <w:ind w:left="720" w:hanging="360"/>
      </w:pPr>
      <w:rPr>
        <w:rFonts w:ascii="Arial" w:hAnsi="Arial" w:hint="default"/>
      </w:rPr>
    </w:lvl>
    <w:lvl w:ilvl="1" w:tplc="303A7836" w:tentative="1">
      <w:start w:val="1"/>
      <w:numFmt w:val="bullet"/>
      <w:lvlText w:val="•"/>
      <w:lvlJc w:val="left"/>
      <w:pPr>
        <w:tabs>
          <w:tab w:val="num" w:pos="1440"/>
        </w:tabs>
        <w:ind w:left="1440" w:hanging="360"/>
      </w:pPr>
      <w:rPr>
        <w:rFonts w:ascii="Arial" w:hAnsi="Arial" w:hint="default"/>
      </w:rPr>
    </w:lvl>
    <w:lvl w:ilvl="2" w:tplc="4F24A506" w:tentative="1">
      <w:start w:val="1"/>
      <w:numFmt w:val="bullet"/>
      <w:lvlText w:val="•"/>
      <w:lvlJc w:val="left"/>
      <w:pPr>
        <w:tabs>
          <w:tab w:val="num" w:pos="2160"/>
        </w:tabs>
        <w:ind w:left="2160" w:hanging="360"/>
      </w:pPr>
      <w:rPr>
        <w:rFonts w:ascii="Arial" w:hAnsi="Arial" w:hint="default"/>
      </w:rPr>
    </w:lvl>
    <w:lvl w:ilvl="3" w:tplc="73307DAA" w:tentative="1">
      <w:start w:val="1"/>
      <w:numFmt w:val="bullet"/>
      <w:lvlText w:val="•"/>
      <w:lvlJc w:val="left"/>
      <w:pPr>
        <w:tabs>
          <w:tab w:val="num" w:pos="2880"/>
        </w:tabs>
        <w:ind w:left="2880" w:hanging="360"/>
      </w:pPr>
      <w:rPr>
        <w:rFonts w:ascii="Arial" w:hAnsi="Arial" w:hint="default"/>
      </w:rPr>
    </w:lvl>
    <w:lvl w:ilvl="4" w:tplc="61BCD678" w:tentative="1">
      <w:start w:val="1"/>
      <w:numFmt w:val="bullet"/>
      <w:lvlText w:val="•"/>
      <w:lvlJc w:val="left"/>
      <w:pPr>
        <w:tabs>
          <w:tab w:val="num" w:pos="3600"/>
        </w:tabs>
        <w:ind w:left="3600" w:hanging="360"/>
      </w:pPr>
      <w:rPr>
        <w:rFonts w:ascii="Arial" w:hAnsi="Arial" w:hint="default"/>
      </w:rPr>
    </w:lvl>
    <w:lvl w:ilvl="5" w:tplc="3F74AD4E" w:tentative="1">
      <w:start w:val="1"/>
      <w:numFmt w:val="bullet"/>
      <w:lvlText w:val="•"/>
      <w:lvlJc w:val="left"/>
      <w:pPr>
        <w:tabs>
          <w:tab w:val="num" w:pos="4320"/>
        </w:tabs>
        <w:ind w:left="4320" w:hanging="360"/>
      </w:pPr>
      <w:rPr>
        <w:rFonts w:ascii="Arial" w:hAnsi="Arial" w:hint="default"/>
      </w:rPr>
    </w:lvl>
    <w:lvl w:ilvl="6" w:tplc="233AACC0" w:tentative="1">
      <w:start w:val="1"/>
      <w:numFmt w:val="bullet"/>
      <w:lvlText w:val="•"/>
      <w:lvlJc w:val="left"/>
      <w:pPr>
        <w:tabs>
          <w:tab w:val="num" w:pos="5040"/>
        </w:tabs>
        <w:ind w:left="5040" w:hanging="360"/>
      </w:pPr>
      <w:rPr>
        <w:rFonts w:ascii="Arial" w:hAnsi="Arial" w:hint="default"/>
      </w:rPr>
    </w:lvl>
    <w:lvl w:ilvl="7" w:tplc="B30C6F06" w:tentative="1">
      <w:start w:val="1"/>
      <w:numFmt w:val="bullet"/>
      <w:lvlText w:val="•"/>
      <w:lvlJc w:val="left"/>
      <w:pPr>
        <w:tabs>
          <w:tab w:val="num" w:pos="5760"/>
        </w:tabs>
        <w:ind w:left="5760" w:hanging="360"/>
      </w:pPr>
      <w:rPr>
        <w:rFonts w:ascii="Arial" w:hAnsi="Arial" w:hint="default"/>
      </w:rPr>
    </w:lvl>
    <w:lvl w:ilvl="8" w:tplc="AF76AFF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EA250E"/>
    <w:multiLevelType w:val="hybridMultilevel"/>
    <w:tmpl w:val="91C4A5BC"/>
    <w:lvl w:ilvl="0" w:tplc="A0B6E968">
      <w:start w:val="1"/>
      <w:numFmt w:val="decimal"/>
      <w:lvlText w:val="%1."/>
      <w:lvlJc w:val="left"/>
      <w:pPr>
        <w:tabs>
          <w:tab w:val="num" w:pos="720"/>
        </w:tabs>
        <w:ind w:left="720" w:hanging="360"/>
      </w:pPr>
    </w:lvl>
    <w:lvl w:ilvl="1" w:tplc="DE56079A" w:tentative="1">
      <w:start w:val="1"/>
      <w:numFmt w:val="decimal"/>
      <w:lvlText w:val="%2."/>
      <w:lvlJc w:val="left"/>
      <w:pPr>
        <w:tabs>
          <w:tab w:val="num" w:pos="1440"/>
        </w:tabs>
        <w:ind w:left="1440" w:hanging="360"/>
      </w:pPr>
    </w:lvl>
    <w:lvl w:ilvl="2" w:tplc="FEB86A9E" w:tentative="1">
      <w:start w:val="1"/>
      <w:numFmt w:val="decimal"/>
      <w:lvlText w:val="%3."/>
      <w:lvlJc w:val="left"/>
      <w:pPr>
        <w:tabs>
          <w:tab w:val="num" w:pos="2160"/>
        </w:tabs>
        <w:ind w:left="2160" w:hanging="360"/>
      </w:pPr>
    </w:lvl>
    <w:lvl w:ilvl="3" w:tplc="A610201C" w:tentative="1">
      <w:start w:val="1"/>
      <w:numFmt w:val="decimal"/>
      <w:lvlText w:val="%4."/>
      <w:lvlJc w:val="left"/>
      <w:pPr>
        <w:tabs>
          <w:tab w:val="num" w:pos="2880"/>
        </w:tabs>
        <w:ind w:left="2880" w:hanging="360"/>
      </w:pPr>
    </w:lvl>
    <w:lvl w:ilvl="4" w:tplc="1CDCAA34" w:tentative="1">
      <w:start w:val="1"/>
      <w:numFmt w:val="decimal"/>
      <w:lvlText w:val="%5."/>
      <w:lvlJc w:val="left"/>
      <w:pPr>
        <w:tabs>
          <w:tab w:val="num" w:pos="3600"/>
        </w:tabs>
        <w:ind w:left="3600" w:hanging="360"/>
      </w:pPr>
    </w:lvl>
    <w:lvl w:ilvl="5" w:tplc="146CE41A" w:tentative="1">
      <w:start w:val="1"/>
      <w:numFmt w:val="decimal"/>
      <w:lvlText w:val="%6."/>
      <w:lvlJc w:val="left"/>
      <w:pPr>
        <w:tabs>
          <w:tab w:val="num" w:pos="4320"/>
        </w:tabs>
        <w:ind w:left="4320" w:hanging="360"/>
      </w:pPr>
    </w:lvl>
    <w:lvl w:ilvl="6" w:tplc="4ECC7712" w:tentative="1">
      <w:start w:val="1"/>
      <w:numFmt w:val="decimal"/>
      <w:lvlText w:val="%7."/>
      <w:lvlJc w:val="left"/>
      <w:pPr>
        <w:tabs>
          <w:tab w:val="num" w:pos="5040"/>
        </w:tabs>
        <w:ind w:left="5040" w:hanging="360"/>
      </w:pPr>
    </w:lvl>
    <w:lvl w:ilvl="7" w:tplc="729AE348" w:tentative="1">
      <w:start w:val="1"/>
      <w:numFmt w:val="decimal"/>
      <w:lvlText w:val="%8."/>
      <w:lvlJc w:val="left"/>
      <w:pPr>
        <w:tabs>
          <w:tab w:val="num" w:pos="5760"/>
        </w:tabs>
        <w:ind w:left="5760" w:hanging="360"/>
      </w:pPr>
    </w:lvl>
    <w:lvl w:ilvl="8" w:tplc="00A03C1E" w:tentative="1">
      <w:start w:val="1"/>
      <w:numFmt w:val="decimal"/>
      <w:lvlText w:val="%9."/>
      <w:lvlJc w:val="left"/>
      <w:pPr>
        <w:tabs>
          <w:tab w:val="num" w:pos="6480"/>
        </w:tabs>
        <w:ind w:left="6480" w:hanging="360"/>
      </w:pPr>
    </w:lvl>
  </w:abstractNum>
  <w:abstractNum w:abstractNumId="2" w15:restartNumberingAfterBreak="0">
    <w:nsid w:val="01F718C7"/>
    <w:multiLevelType w:val="hybridMultilevel"/>
    <w:tmpl w:val="7AF8FC1A"/>
    <w:lvl w:ilvl="0" w:tplc="1BB2FB5A">
      <w:start w:val="1"/>
      <w:numFmt w:val="decimal"/>
      <w:lvlText w:val="%1."/>
      <w:lvlJc w:val="left"/>
      <w:pPr>
        <w:tabs>
          <w:tab w:val="num" w:pos="720"/>
        </w:tabs>
        <w:ind w:left="720" w:hanging="360"/>
      </w:pPr>
    </w:lvl>
    <w:lvl w:ilvl="1" w:tplc="5B6A85BE" w:tentative="1">
      <w:start w:val="1"/>
      <w:numFmt w:val="decimal"/>
      <w:lvlText w:val="%2."/>
      <w:lvlJc w:val="left"/>
      <w:pPr>
        <w:tabs>
          <w:tab w:val="num" w:pos="1440"/>
        </w:tabs>
        <w:ind w:left="1440" w:hanging="360"/>
      </w:pPr>
    </w:lvl>
    <w:lvl w:ilvl="2" w:tplc="50CE8728" w:tentative="1">
      <w:start w:val="1"/>
      <w:numFmt w:val="decimal"/>
      <w:lvlText w:val="%3."/>
      <w:lvlJc w:val="left"/>
      <w:pPr>
        <w:tabs>
          <w:tab w:val="num" w:pos="2160"/>
        </w:tabs>
        <w:ind w:left="2160" w:hanging="360"/>
      </w:pPr>
    </w:lvl>
    <w:lvl w:ilvl="3" w:tplc="73644506" w:tentative="1">
      <w:start w:val="1"/>
      <w:numFmt w:val="decimal"/>
      <w:lvlText w:val="%4."/>
      <w:lvlJc w:val="left"/>
      <w:pPr>
        <w:tabs>
          <w:tab w:val="num" w:pos="2880"/>
        </w:tabs>
        <w:ind w:left="2880" w:hanging="360"/>
      </w:pPr>
    </w:lvl>
    <w:lvl w:ilvl="4" w:tplc="58E22AFE" w:tentative="1">
      <w:start w:val="1"/>
      <w:numFmt w:val="decimal"/>
      <w:lvlText w:val="%5."/>
      <w:lvlJc w:val="left"/>
      <w:pPr>
        <w:tabs>
          <w:tab w:val="num" w:pos="3600"/>
        </w:tabs>
        <w:ind w:left="3600" w:hanging="360"/>
      </w:pPr>
    </w:lvl>
    <w:lvl w:ilvl="5" w:tplc="9CBA2222" w:tentative="1">
      <w:start w:val="1"/>
      <w:numFmt w:val="decimal"/>
      <w:lvlText w:val="%6."/>
      <w:lvlJc w:val="left"/>
      <w:pPr>
        <w:tabs>
          <w:tab w:val="num" w:pos="4320"/>
        </w:tabs>
        <w:ind w:left="4320" w:hanging="360"/>
      </w:pPr>
    </w:lvl>
    <w:lvl w:ilvl="6" w:tplc="FCD661CC" w:tentative="1">
      <w:start w:val="1"/>
      <w:numFmt w:val="decimal"/>
      <w:lvlText w:val="%7."/>
      <w:lvlJc w:val="left"/>
      <w:pPr>
        <w:tabs>
          <w:tab w:val="num" w:pos="5040"/>
        </w:tabs>
        <w:ind w:left="5040" w:hanging="360"/>
      </w:pPr>
    </w:lvl>
    <w:lvl w:ilvl="7" w:tplc="30DE3B00" w:tentative="1">
      <w:start w:val="1"/>
      <w:numFmt w:val="decimal"/>
      <w:lvlText w:val="%8."/>
      <w:lvlJc w:val="left"/>
      <w:pPr>
        <w:tabs>
          <w:tab w:val="num" w:pos="5760"/>
        </w:tabs>
        <w:ind w:left="5760" w:hanging="360"/>
      </w:pPr>
    </w:lvl>
    <w:lvl w:ilvl="8" w:tplc="00D447DE" w:tentative="1">
      <w:start w:val="1"/>
      <w:numFmt w:val="decimal"/>
      <w:lvlText w:val="%9."/>
      <w:lvlJc w:val="left"/>
      <w:pPr>
        <w:tabs>
          <w:tab w:val="num" w:pos="6480"/>
        </w:tabs>
        <w:ind w:left="6480" w:hanging="360"/>
      </w:pPr>
    </w:lvl>
  </w:abstractNum>
  <w:abstractNum w:abstractNumId="3" w15:restartNumberingAfterBreak="0">
    <w:nsid w:val="08F12AF1"/>
    <w:multiLevelType w:val="hybridMultilevel"/>
    <w:tmpl w:val="3A38EDB2"/>
    <w:lvl w:ilvl="0" w:tplc="CCC2DE9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D7365"/>
    <w:multiLevelType w:val="hybridMultilevel"/>
    <w:tmpl w:val="592C6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B5418"/>
    <w:multiLevelType w:val="hybridMultilevel"/>
    <w:tmpl w:val="B31E0FD8"/>
    <w:lvl w:ilvl="0" w:tplc="23BE9D8A">
      <w:start w:val="1"/>
      <w:numFmt w:val="decimal"/>
      <w:lvlText w:val="%1."/>
      <w:lvlJc w:val="left"/>
      <w:pPr>
        <w:tabs>
          <w:tab w:val="num" w:pos="720"/>
        </w:tabs>
        <w:ind w:left="720" w:hanging="360"/>
      </w:pPr>
    </w:lvl>
    <w:lvl w:ilvl="1" w:tplc="212E57D4" w:tentative="1">
      <w:start w:val="1"/>
      <w:numFmt w:val="decimal"/>
      <w:lvlText w:val="%2."/>
      <w:lvlJc w:val="left"/>
      <w:pPr>
        <w:tabs>
          <w:tab w:val="num" w:pos="1440"/>
        </w:tabs>
        <w:ind w:left="1440" w:hanging="360"/>
      </w:pPr>
    </w:lvl>
    <w:lvl w:ilvl="2" w:tplc="E51E64F6" w:tentative="1">
      <w:start w:val="1"/>
      <w:numFmt w:val="decimal"/>
      <w:lvlText w:val="%3."/>
      <w:lvlJc w:val="left"/>
      <w:pPr>
        <w:tabs>
          <w:tab w:val="num" w:pos="2160"/>
        </w:tabs>
        <w:ind w:left="2160" w:hanging="360"/>
      </w:pPr>
    </w:lvl>
    <w:lvl w:ilvl="3" w:tplc="C6C06BD8" w:tentative="1">
      <w:start w:val="1"/>
      <w:numFmt w:val="decimal"/>
      <w:lvlText w:val="%4."/>
      <w:lvlJc w:val="left"/>
      <w:pPr>
        <w:tabs>
          <w:tab w:val="num" w:pos="2880"/>
        </w:tabs>
        <w:ind w:left="2880" w:hanging="360"/>
      </w:pPr>
    </w:lvl>
    <w:lvl w:ilvl="4" w:tplc="BC6C1238" w:tentative="1">
      <w:start w:val="1"/>
      <w:numFmt w:val="decimal"/>
      <w:lvlText w:val="%5."/>
      <w:lvlJc w:val="left"/>
      <w:pPr>
        <w:tabs>
          <w:tab w:val="num" w:pos="3600"/>
        </w:tabs>
        <w:ind w:left="3600" w:hanging="360"/>
      </w:pPr>
    </w:lvl>
    <w:lvl w:ilvl="5" w:tplc="600E81F4" w:tentative="1">
      <w:start w:val="1"/>
      <w:numFmt w:val="decimal"/>
      <w:lvlText w:val="%6."/>
      <w:lvlJc w:val="left"/>
      <w:pPr>
        <w:tabs>
          <w:tab w:val="num" w:pos="4320"/>
        </w:tabs>
        <w:ind w:left="4320" w:hanging="360"/>
      </w:pPr>
    </w:lvl>
    <w:lvl w:ilvl="6" w:tplc="0FA80562" w:tentative="1">
      <w:start w:val="1"/>
      <w:numFmt w:val="decimal"/>
      <w:lvlText w:val="%7."/>
      <w:lvlJc w:val="left"/>
      <w:pPr>
        <w:tabs>
          <w:tab w:val="num" w:pos="5040"/>
        </w:tabs>
        <w:ind w:left="5040" w:hanging="360"/>
      </w:pPr>
    </w:lvl>
    <w:lvl w:ilvl="7" w:tplc="C06A2176" w:tentative="1">
      <w:start w:val="1"/>
      <w:numFmt w:val="decimal"/>
      <w:lvlText w:val="%8."/>
      <w:lvlJc w:val="left"/>
      <w:pPr>
        <w:tabs>
          <w:tab w:val="num" w:pos="5760"/>
        </w:tabs>
        <w:ind w:left="5760" w:hanging="360"/>
      </w:pPr>
    </w:lvl>
    <w:lvl w:ilvl="8" w:tplc="336C3FE2" w:tentative="1">
      <w:start w:val="1"/>
      <w:numFmt w:val="decimal"/>
      <w:lvlText w:val="%9."/>
      <w:lvlJc w:val="left"/>
      <w:pPr>
        <w:tabs>
          <w:tab w:val="num" w:pos="6480"/>
        </w:tabs>
        <w:ind w:left="6480" w:hanging="360"/>
      </w:pPr>
    </w:lvl>
  </w:abstractNum>
  <w:abstractNum w:abstractNumId="6" w15:restartNumberingAfterBreak="0">
    <w:nsid w:val="21230546"/>
    <w:multiLevelType w:val="hybridMultilevel"/>
    <w:tmpl w:val="D7EAB2BE"/>
    <w:lvl w:ilvl="0" w:tplc="C3FAE0E0">
      <w:start w:val="1"/>
      <w:numFmt w:val="decimal"/>
      <w:lvlText w:val="%1."/>
      <w:lvlJc w:val="left"/>
      <w:pPr>
        <w:tabs>
          <w:tab w:val="num" w:pos="720"/>
        </w:tabs>
        <w:ind w:left="720" w:hanging="360"/>
      </w:pPr>
    </w:lvl>
    <w:lvl w:ilvl="1" w:tplc="A0FA2242" w:tentative="1">
      <w:start w:val="1"/>
      <w:numFmt w:val="decimal"/>
      <w:lvlText w:val="%2."/>
      <w:lvlJc w:val="left"/>
      <w:pPr>
        <w:tabs>
          <w:tab w:val="num" w:pos="1440"/>
        </w:tabs>
        <w:ind w:left="1440" w:hanging="360"/>
      </w:pPr>
    </w:lvl>
    <w:lvl w:ilvl="2" w:tplc="885A5CC4" w:tentative="1">
      <w:start w:val="1"/>
      <w:numFmt w:val="decimal"/>
      <w:lvlText w:val="%3."/>
      <w:lvlJc w:val="left"/>
      <w:pPr>
        <w:tabs>
          <w:tab w:val="num" w:pos="2160"/>
        </w:tabs>
        <w:ind w:left="2160" w:hanging="360"/>
      </w:pPr>
    </w:lvl>
    <w:lvl w:ilvl="3" w:tplc="2B3048FC" w:tentative="1">
      <w:start w:val="1"/>
      <w:numFmt w:val="decimal"/>
      <w:lvlText w:val="%4."/>
      <w:lvlJc w:val="left"/>
      <w:pPr>
        <w:tabs>
          <w:tab w:val="num" w:pos="2880"/>
        </w:tabs>
        <w:ind w:left="2880" w:hanging="360"/>
      </w:pPr>
    </w:lvl>
    <w:lvl w:ilvl="4" w:tplc="7C5683E6" w:tentative="1">
      <w:start w:val="1"/>
      <w:numFmt w:val="decimal"/>
      <w:lvlText w:val="%5."/>
      <w:lvlJc w:val="left"/>
      <w:pPr>
        <w:tabs>
          <w:tab w:val="num" w:pos="3600"/>
        </w:tabs>
        <w:ind w:left="3600" w:hanging="360"/>
      </w:pPr>
    </w:lvl>
    <w:lvl w:ilvl="5" w:tplc="91EA4C9A" w:tentative="1">
      <w:start w:val="1"/>
      <w:numFmt w:val="decimal"/>
      <w:lvlText w:val="%6."/>
      <w:lvlJc w:val="left"/>
      <w:pPr>
        <w:tabs>
          <w:tab w:val="num" w:pos="4320"/>
        </w:tabs>
        <w:ind w:left="4320" w:hanging="360"/>
      </w:pPr>
    </w:lvl>
    <w:lvl w:ilvl="6" w:tplc="2984091E" w:tentative="1">
      <w:start w:val="1"/>
      <w:numFmt w:val="decimal"/>
      <w:lvlText w:val="%7."/>
      <w:lvlJc w:val="left"/>
      <w:pPr>
        <w:tabs>
          <w:tab w:val="num" w:pos="5040"/>
        </w:tabs>
        <w:ind w:left="5040" w:hanging="360"/>
      </w:pPr>
    </w:lvl>
    <w:lvl w:ilvl="7" w:tplc="1B747F1A" w:tentative="1">
      <w:start w:val="1"/>
      <w:numFmt w:val="decimal"/>
      <w:lvlText w:val="%8."/>
      <w:lvlJc w:val="left"/>
      <w:pPr>
        <w:tabs>
          <w:tab w:val="num" w:pos="5760"/>
        </w:tabs>
        <w:ind w:left="5760" w:hanging="360"/>
      </w:pPr>
    </w:lvl>
    <w:lvl w:ilvl="8" w:tplc="B0C87366" w:tentative="1">
      <w:start w:val="1"/>
      <w:numFmt w:val="decimal"/>
      <w:lvlText w:val="%9."/>
      <w:lvlJc w:val="left"/>
      <w:pPr>
        <w:tabs>
          <w:tab w:val="num" w:pos="6480"/>
        </w:tabs>
        <w:ind w:left="6480" w:hanging="360"/>
      </w:pPr>
    </w:lvl>
  </w:abstractNum>
  <w:abstractNum w:abstractNumId="7" w15:restartNumberingAfterBreak="0">
    <w:nsid w:val="23860948"/>
    <w:multiLevelType w:val="hybridMultilevel"/>
    <w:tmpl w:val="8C96C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9127BB"/>
    <w:multiLevelType w:val="hybridMultilevel"/>
    <w:tmpl w:val="C5C6E792"/>
    <w:lvl w:ilvl="0" w:tplc="56F68D80">
      <w:start w:val="1"/>
      <w:numFmt w:val="bullet"/>
      <w:lvlText w:val="•"/>
      <w:lvlJc w:val="left"/>
      <w:pPr>
        <w:tabs>
          <w:tab w:val="num" w:pos="720"/>
        </w:tabs>
        <w:ind w:left="720" w:hanging="360"/>
      </w:pPr>
      <w:rPr>
        <w:rFonts w:ascii="Arial" w:hAnsi="Arial" w:hint="default"/>
      </w:rPr>
    </w:lvl>
    <w:lvl w:ilvl="1" w:tplc="11265EFA" w:tentative="1">
      <w:start w:val="1"/>
      <w:numFmt w:val="bullet"/>
      <w:lvlText w:val="•"/>
      <w:lvlJc w:val="left"/>
      <w:pPr>
        <w:tabs>
          <w:tab w:val="num" w:pos="1440"/>
        </w:tabs>
        <w:ind w:left="1440" w:hanging="360"/>
      </w:pPr>
      <w:rPr>
        <w:rFonts w:ascii="Arial" w:hAnsi="Arial" w:hint="default"/>
      </w:rPr>
    </w:lvl>
    <w:lvl w:ilvl="2" w:tplc="01045F84" w:tentative="1">
      <w:start w:val="1"/>
      <w:numFmt w:val="bullet"/>
      <w:lvlText w:val="•"/>
      <w:lvlJc w:val="left"/>
      <w:pPr>
        <w:tabs>
          <w:tab w:val="num" w:pos="2160"/>
        </w:tabs>
        <w:ind w:left="2160" w:hanging="360"/>
      </w:pPr>
      <w:rPr>
        <w:rFonts w:ascii="Arial" w:hAnsi="Arial" w:hint="default"/>
      </w:rPr>
    </w:lvl>
    <w:lvl w:ilvl="3" w:tplc="CB645318" w:tentative="1">
      <w:start w:val="1"/>
      <w:numFmt w:val="bullet"/>
      <w:lvlText w:val="•"/>
      <w:lvlJc w:val="left"/>
      <w:pPr>
        <w:tabs>
          <w:tab w:val="num" w:pos="2880"/>
        </w:tabs>
        <w:ind w:left="2880" w:hanging="360"/>
      </w:pPr>
      <w:rPr>
        <w:rFonts w:ascii="Arial" w:hAnsi="Arial" w:hint="default"/>
      </w:rPr>
    </w:lvl>
    <w:lvl w:ilvl="4" w:tplc="54F826C0" w:tentative="1">
      <w:start w:val="1"/>
      <w:numFmt w:val="bullet"/>
      <w:lvlText w:val="•"/>
      <w:lvlJc w:val="left"/>
      <w:pPr>
        <w:tabs>
          <w:tab w:val="num" w:pos="3600"/>
        </w:tabs>
        <w:ind w:left="3600" w:hanging="360"/>
      </w:pPr>
      <w:rPr>
        <w:rFonts w:ascii="Arial" w:hAnsi="Arial" w:hint="default"/>
      </w:rPr>
    </w:lvl>
    <w:lvl w:ilvl="5" w:tplc="1DC0CF5E" w:tentative="1">
      <w:start w:val="1"/>
      <w:numFmt w:val="bullet"/>
      <w:lvlText w:val="•"/>
      <w:lvlJc w:val="left"/>
      <w:pPr>
        <w:tabs>
          <w:tab w:val="num" w:pos="4320"/>
        </w:tabs>
        <w:ind w:left="4320" w:hanging="360"/>
      </w:pPr>
      <w:rPr>
        <w:rFonts w:ascii="Arial" w:hAnsi="Arial" w:hint="default"/>
      </w:rPr>
    </w:lvl>
    <w:lvl w:ilvl="6" w:tplc="D3781FA8" w:tentative="1">
      <w:start w:val="1"/>
      <w:numFmt w:val="bullet"/>
      <w:lvlText w:val="•"/>
      <w:lvlJc w:val="left"/>
      <w:pPr>
        <w:tabs>
          <w:tab w:val="num" w:pos="5040"/>
        </w:tabs>
        <w:ind w:left="5040" w:hanging="360"/>
      </w:pPr>
      <w:rPr>
        <w:rFonts w:ascii="Arial" w:hAnsi="Arial" w:hint="default"/>
      </w:rPr>
    </w:lvl>
    <w:lvl w:ilvl="7" w:tplc="B28EA3CC" w:tentative="1">
      <w:start w:val="1"/>
      <w:numFmt w:val="bullet"/>
      <w:lvlText w:val="•"/>
      <w:lvlJc w:val="left"/>
      <w:pPr>
        <w:tabs>
          <w:tab w:val="num" w:pos="5760"/>
        </w:tabs>
        <w:ind w:left="5760" w:hanging="360"/>
      </w:pPr>
      <w:rPr>
        <w:rFonts w:ascii="Arial" w:hAnsi="Arial" w:hint="default"/>
      </w:rPr>
    </w:lvl>
    <w:lvl w:ilvl="8" w:tplc="7AFA454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A3E3DCF"/>
    <w:multiLevelType w:val="hybridMultilevel"/>
    <w:tmpl w:val="CD90A6AA"/>
    <w:lvl w:ilvl="0" w:tplc="65D8AD72">
      <w:start w:val="1"/>
      <w:numFmt w:val="bullet"/>
      <w:lvlText w:val=""/>
      <w:lvlJc w:val="left"/>
      <w:pPr>
        <w:ind w:left="360" w:hanging="360"/>
      </w:pPr>
      <w:rPr>
        <w:rFonts w:ascii="Symbol" w:hAnsi="Symbol" w:hint="default"/>
      </w:rPr>
    </w:lvl>
    <w:lvl w:ilvl="1" w:tplc="99C47848">
      <w:start w:val="1"/>
      <w:numFmt w:val="bullet"/>
      <w:lvlText w:val="o"/>
      <w:lvlJc w:val="left"/>
      <w:pPr>
        <w:ind w:left="1080" w:hanging="360"/>
      </w:pPr>
      <w:rPr>
        <w:rFonts w:ascii="Courier New" w:hAnsi="Courier New" w:hint="default"/>
      </w:rPr>
    </w:lvl>
    <w:lvl w:ilvl="2" w:tplc="EE409B1E">
      <w:start w:val="1"/>
      <w:numFmt w:val="bullet"/>
      <w:lvlText w:val=""/>
      <w:lvlJc w:val="left"/>
      <w:pPr>
        <w:ind w:left="1800" w:hanging="360"/>
      </w:pPr>
      <w:rPr>
        <w:rFonts w:ascii="Wingdings" w:hAnsi="Wingdings" w:hint="default"/>
      </w:rPr>
    </w:lvl>
    <w:lvl w:ilvl="3" w:tplc="6C2E952A">
      <w:start w:val="1"/>
      <w:numFmt w:val="bullet"/>
      <w:lvlText w:val=""/>
      <w:lvlJc w:val="left"/>
      <w:pPr>
        <w:ind w:left="2520" w:hanging="360"/>
      </w:pPr>
      <w:rPr>
        <w:rFonts w:ascii="Symbol" w:hAnsi="Symbol" w:hint="default"/>
      </w:rPr>
    </w:lvl>
    <w:lvl w:ilvl="4" w:tplc="1A3CE8D4">
      <w:start w:val="1"/>
      <w:numFmt w:val="bullet"/>
      <w:lvlText w:val="o"/>
      <w:lvlJc w:val="left"/>
      <w:pPr>
        <w:ind w:left="3240" w:hanging="360"/>
      </w:pPr>
      <w:rPr>
        <w:rFonts w:ascii="Courier New" w:hAnsi="Courier New" w:hint="default"/>
      </w:rPr>
    </w:lvl>
    <w:lvl w:ilvl="5" w:tplc="C46264BC">
      <w:start w:val="1"/>
      <w:numFmt w:val="bullet"/>
      <w:lvlText w:val=""/>
      <w:lvlJc w:val="left"/>
      <w:pPr>
        <w:ind w:left="3960" w:hanging="360"/>
      </w:pPr>
      <w:rPr>
        <w:rFonts w:ascii="Wingdings" w:hAnsi="Wingdings" w:hint="default"/>
      </w:rPr>
    </w:lvl>
    <w:lvl w:ilvl="6" w:tplc="E4F07C8E">
      <w:start w:val="1"/>
      <w:numFmt w:val="bullet"/>
      <w:lvlText w:val=""/>
      <w:lvlJc w:val="left"/>
      <w:pPr>
        <w:ind w:left="4680" w:hanging="360"/>
      </w:pPr>
      <w:rPr>
        <w:rFonts w:ascii="Symbol" w:hAnsi="Symbol" w:hint="default"/>
      </w:rPr>
    </w:lvl>
    <w:lvl w:ilvl="7" w:tplc="E692F35A">
      <w:start w:val="1"/>
      <w:numFmt w:val="bullet"/>
      <w:lvlText w:val="o"/>
      <w:lvlJc w:val="left"/>
      <w:pPr>
        <w:ind w:left="5400" w:hanging="360"/>
      </w:pPr>
      <w:rPr>
        <w:rFonts w:ascii="Courier New" w:hAnsi="Courier New" w:hint="default"/>
      </w:rPr>
    </w:lvl>
    <w:lvl w:ilvl="8" w:tplc="5950CD34">
      <w:start w:val="1"/>
      <w:numFmt w:val="bullet"/>
      <w:lvlText w:val=""/>
      <w:lvlJc w:val="left"/>
      <w:pPr>
        <w:ind w:left="6120" w:hanging="360"/>
      </w:pPr>
      <w:rPr>
        <w:rFonts w:ascii="Wingdings" w:hAnsi="Wingdings" w:hint="default"/>
      </w:rPr>
    </w:lvl>
  </w:abstractNum>
  <w:abstractNum w:abstractNumId="10" w15:restartNumberingAfterBreak="0">
    <w:nsid w:val="2A814B56"/>
    <w:multiLevelType w:val="hybridMultilevel"/>
    <w:tmpl w:val="AF062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BF6C3C"/>
    <w:multiLevelType w:val="hybridMultilevel"/>
    <w:tmpl w:val="35E29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7B4EC8"/>
    <w:multiLevelType w:val="hybridMultilevel"/>
    <w:tmpl w:val="4350BB88"/>
    <w:lvl w:ilvl="0" w:tplc="08A4F47E">
      <w:start w:val="1"/>
      <w:numFmt w:val="bullet"/>
      <w:lvlText w:val="•"/>
      <w:lvlJc w:val="left"/>
      <w:pPr>
        <w:tabs>
          <w:tab w:val="num" w:pos="720"/>
        </w:tabs>
        <w:ind w:left="720" w:hanging="360"/>
      </w:pPr>
      <w:rPr>
        <w:rFonts w:ascii="Arial" w:hAnsi="Arial" w:hint="default"/>
      </w:rPr>
    </w:lvl>
    <w:lvl w:ilvl="1" w:tplc="35265C84" w:tentative="1">
      <w:start w:val="1"/>
      <w:numFmt w:val="bullet"/>
      <w:lvlText w:val="•"/>
      <w:lvlJc w:val="left"/>
      <w:pPr>
        <w:tabs>
          <w:tab w:val="num" w:pos="1440"/>
        </w:tabs>
        <w:ind w:left="1440" w:hanging="360"/>
      </w:pPr>
      <w:rPr>
        <w:rFonts w:ascii="Arial" w:hAnsi="Arial" w:hint="default"/>
      </w:rPr>
    </w:lvl>
    <w:lvl w:ilvl="2" w:tplc="B31825F6" w:tentative="1">
      <w:start w:val="1"/>
      <w:numFmt w:val="bullet"/>
      <w:lvlText w:val="•"/>
      <w:lvlJc w:val="left"/>
      <w:pPr>
        <w:tabs>
          <w:tab w:val="num" w:pos="2160"/>
        </w:tabs>
        <w:ind w:left="2160" w:hanging="360"/>
      </w:pPr>
      <w:rPr>
        <w:rFonts w:ascii="Arial" w:hAnsi="Arial" w:hint="default"/>
      </w:rPr>
    </w:lvl>
    <w:lvl w:ilvl="3" w:tplc="D938CB38" w:tentative="1">
      <w:start w:val="1"/>
      <w:numFmt w:val="bullet"/>
      <w:lvlText w:val="•"/>
      <w:lvlJc w:val="left"/>
      <w:pPr>
        <w:tabs>
          <w:tab w:val="num" w:pos="2880"/>
        </w:tabs>
        <w:ind w:left="2880" w:hanging="360"/>
      </w:pPr>
      <w:rPr>
        <w:rFonts w:ascii="Arial" w:hAnsi="Arial" w:hint="default"/>
      </w:rPr>
    </w:lvl>
    <w:lvl w:ilvl="4" w:tplc="BF2CA896" w:tentative="1">
      <w:start w:val="1"/>
      <w:numFmt w:val="bullet"/>
      <w:lvlText w:val="•"/>
      <w:lvlJc w:val="left"/>
      <w:pPr>
        <w:tabs>
          <w:tab w:val="num" w:pos="3600"/>
        </w:tabs>
        <w:ind w:left="3600" w:hanging="360"/>
      </w:pPr>
      <w:rPr>
        <w:rFonts w:ascii="Arial" w:hAnsi="Arial" w:hint="default"/>
      </w:rPr>
    </w:lvl>
    <w:lvl w:ilvl="5" w:tplc="F154B0DA" w:tentative="1">
      <w:start w:val="1"/>
      <w:numFmt w:val="bullet"/>
      <w:lvlText w:val="•"/>
      <w:lvlJc w:val="left"/>
      <w:pPr>
        <w:tabs>
          <w:tab w:val="num" w:pos="4320"/>
        </w:tabs>
        <w:ind w:left="4320" w:hanging="360"/>
      </w:pPr>
      <w:rPr>
        <w:rFonts w:ascii="Arial" w:hAnsi="Arial" w:hint="default"/>
      </w:rPr>
    </w:lvl>
    <w:lvl w:ilvl="6" w:tplc="2F14682A" w:tentative="1">
      <w:start w:val="1"/>
      <w:numFmt w:val="bullet"/>
      <w:lvlText w:val="•"/>
      <w:lvlJc w:val="left"/>
      <w:pPr>
        <w:tabs>
          <w:tab w:val="num" w:pos="5040"/>
        </w:tabs>
        <w:ind w:left="5040" w:hanging="360"/>
      </w:pPr>
      <w:rPr>
        <w:rFonts w:ascii="Arial" w:hAnsi="Arial" w:hint="default"/>
      </w:rPr>
    </w:lvl>
    <w:lvl w:ilvl="7" w:tplc="7388AA50" w:tentative="1">
      <w:start w:val="1"/>
      <w:numFmt w:val="bullet"/>
      <w:lvlText w:val="•"/>
      <w:lvlJc w:val="left"/>
      <w:pPr>
        <w:tabs>
          <w:tab w:val="num" w:pos="5760"/>
        </w:tabs>
        <w:ind w:left="5760" w:hanging="360"/>
      </w:pPr>
      <w:rPr>
        <w:rFonts w:ascii="Arial" w:hAnsi="Arial" w:hint="default"/>
      </w:rPr>
    </w:lvl>
    <w:lvl w:ilvl="8" w:tplc="53E4D68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1BA7B43"/>
    <w:multiLevelType w:val="hybridMultilevel"/>
    <w:tmpl w:val="3636270A"/>
    <w:lvl w:ilvl="0" w:tplc="F0E63ED6">
      <w:start w:val="1"/>
      <w:numFmt w:val="bullet"/>
      <w:lvlText w:val="•"/>
      <w:lvlJc w:val="left"/>
      <w:pPr>
        <w:tabs>
          <w:tab w:val="num" w:pos="720"/>
        </w:tabs>
        <w:ind w:left="720" w:hanging="360"/>
      </w:pPr>
      <w:rPr>
        <w:rFonts w:ascii="Arial" w:hAnsi="Arial" w:hint="default"/>
      </w:rPr>
    </w:lvl>
    <w:lvl w:ilvl="1" w:tplc="F1B2DB3A" w:tentative="1">
      <w:start w:val="1"/>
      <w:numFmt w:val="bullet"/>
      <w:lvlText w:val="•"/>
      <w:lvlJc w:val="left"/>
      <w:pPr>
        <w:tabs>
          <w:tab w:val="num" w:pos="1440"/>
        </w:tabs>
        <w:ind w:left="1440" w:hanging="360"/>
      </w:pPr>
      <w:rPr>
        <w:rFonts w:ascii="Arial" w:hAnsi="Arial" w:hint="default"/>
      </w:rPr>
    </w:lvl>
    <w:lvl w:ilvl="2" w:tplc="DDF48988" w:tentative="1">
      <w:start w:val="1"/>
      <w:numFmt w:val="bullet"/>
      <w:lvlText w:val="•"/>
      <w:lvlJc w:val="left"/>
      <w:pPr>
        <w:tabs>
          <w:tab w:val="num" w:pos="2160"/>
        </w:tabs>
        <w:ind w:left="2160" w:hanging="360"/>
      </w:pPr>
      <w:rPr>
        <w:rFonts w:ascii="Arial" w:hAnsi="Arial" w:hint="default"/>
      </w:rPr>
    </w:lvl>
    <w:lvl w:ilvl="3" w:tplc="BC86DCC2" w:tentative="1">
      <w:start w:val="1"/>
      <w:numFmt w:val="bullet"/>
      <w:lvlText w:val="•"/>
      <w:lvlJc w:val="left"/>
      <w:pPr>
        <w:tabs>
          <w:tab w:val="num" w:pos="2880"/>
        </w:tabs>
        <w:ind w:left="2880" w:hanging="360"/>
      </w:pPr>
      <w:rPr>
        <w:rFonts w:ascii="Arial" w:hAnsi="Arial" w:hint="default"/>
      </w:rPr>
    </w:lvl>
    <w:lvl w:ilvl="4" w:tplc="859AF530" w:tentative="1">
      <w:start w:val="1"/>
      <w:numFmt w:val="bullet"/>
      <w:lvlText w:val="•"/>
      <w:lvlJc w:val="left"/>
      <w:pPr>
        <w:tabs>
          <w:tab w:val="num" w:pos="3600"/>
        </w:tabs>
        <w:ind w:left="3600" w:hanging="360"/>
      </w:pPr>
      <w:rPr>
        <w:rFonts w:ascii="Arial" w:hAnsi="Arial" w:hint="default"/>
      </w:rPr>
    </w:lvl>
    <w:lvl w:ilvl="5" w:tplc="DE84FE2E" w:tentative="1">
      <w:start w:val="1"/>
      <w:numFmt w:val="bullet"/>
      <w:lvlText w:val="•"/>
      <w:lvlJc w:val="left"/>
      <w:pPr>
        <w:tabs>
          <w:tab w:val="num" w:pos="4320"/>
        </w:tabs>
        <w:ind w:left="4320" w:hanging="360"/>
      </w:pPr>
      <w:rPr>
        <w:rFonts w:ascii="Arial" w:hAnsi="Arial" w:hint="default"/>
      </w:rPr>
    </w:lvl>
    <w:lvl w:ilvl="6" w:tplc="E39EAE02" w:tentative="1">
      <w:start w:val="1"/>
      <w:numFmt w:val="bullet"/>
      <w:lvlText w:val="•"/>
      <w:lvlJc w:val="left"/>
      <w:pPr>
        <w:tabs>
          <w:tab w:val="num" w:pos="5040"/>
        </w:tabs>
        <w:ind w:left="5040" w:hanging="360"/>
      </w:pPr>
      <w:rPr>
        <w:rFonts w:ascii="Arial" w:hAnsi="Arial" w:hint="default"/>
      </w:rPr>
    </w:lvl>
    <w:lvl w:ilvl="7" w:tplc="23D87522" w:tentative="1">
      <w:start w:val="1"/>
      <w:numFmt w:val="bullet"/>
      <w:lvlText w:val="•"/>
      <w:lvlJc w:val="left"/>
      <w:pPr>
        <w:tabs>
          <w:tab w:val="num" w:pos="5760"/>
        </w:tabs>
        <w:ind w:left="5760" w:hanging="360"/>
      </w:pPr>
      <w:rPr>
        <w:rFonts w:ascii="Arial" w:hAnsi="Arial" w:hint="default"/>
      </w:rPr>
    </w:lvl>
    <w:lvl w:ilvl="8" w:tplc="1BB65CA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6825B1B"/>
    <w:multiLevelType w:val="hybridMultilevel"/>
    <w:tmpl w:val="ECEE0ADC"/>
    <w:lvl w:ilvl="0" w:tplc="DB26F462">
      <w:start w:val="1"/>
      <w:numFmt w:val="bullet"/>
      <w:lvlText w:val="•"/>
      <w:lvlJc w:val="left"/>
      <w:pPr>
        <w:tabs>
          <w:tab w:val="num" w:pos="720"/>
        </w:tabs>
        <w:ind w:left="720" w:hanging="360"/>
      </w:pPr>
      <w:rPr>
        <w:rFonts w:ascii="Arial" w:hAnsi="Arial" w:hint="default"/>
      </w:rPr>
    </w:lvl>
    <w:lvl w:ilvl="1" w:tplc="D4543818" w:tentative="1">
      <w:start w:val="1"/>
      <w:numFmt w:val="bullet"/>
      <w:lvlText w:val="•"/>
      <w:lvlJc w:val="left"/>
      <w:pPr>
        <w:tabs>
          <w:tab w:val="num" w:pos="1440"/>
        </w:tabs>
        <w:ind w:left="1440" w:hanging="360"/>
      </w:pPr>
      <w:rPr>
        <w:rFonts w:ascii="Arial" w:hAnsi="Arial" w:hint="default"/>
      </w:rPr>
    </w:lvl>
    <w:lvl w:ilvl="2" w:tplc="7986883A" w:tentative="1">
      <w:start w:val="1"/>
      <w:numFmt w:val="bullet"/>
      <w:lvlText w:val="•"/>
      <w:lvlJc w:val="left"/>
      <w:pPr>
        <w:tabs>
          <w:tab w:val="num" w:pos="2160"/>
        </w:tabs>
        <w:ind w:left="2160" w:hanging="360"/>
      </w:pPr>
      <w:rPr>
        <w:rFonts w:ascii="Arial" w:hAnsi="Arial" w:hint="default"/>
      </w:rPr>
    </w:lvl>
    <w:lvl w:ilvl="3" w:tplc="ACE43150" w:tentative="1">
      <w:start w:val="1"/>
      <w:numFmt w:val="bullet"/>
      <w:lvlText w:val="•"/>
      <w:lvlJc w:val="left"/>
      <w:pPr>
        <w:tabs>
          <w:tab w:val="num" w:pos="2880"/>
        </w:tabs>
        <w:ind w:left="2880" w:hanging="360"/>
      </w:pPr>
      <w:rPr>
        <w:rFonts w:ascii="Arial" w:hAnsi="Arial" w:hint="default"/>
      </w:rPr>
    </w:lvl>
    <w:lvl w:ilvl="4" w:tplc="50B2321E" w:tentative="1">
      <w:start w:val="1"/>
      <w:numFmt w:val="bullet"/>
      <w:lvlText w:val="•"/>
      <w:lvlJc w:val="left"/>
      <w:pPr>
        <w:tabs>
          <w:tab w:val="num" w:pos="3600"/>
        </w:tabs>
        <w:ind w:left="3600" w:hanging="360"/>
      </w:pPr>
      <w:rPr>
        <w:rFonts w:ascii="Arial" w:hAnsi="Arial" w:hint="default"/>
      </w:rPr>
    </w:lvl>
    <w:lvl w:ilvl="5" w:tplc="18C47128" w:tentative="1">
      <w:start w:val="1"/>
      <w:numFmt w:val="bullet"/>
      <w:lvlText w:val="•"/>
      <w:lvlJc w:val="left"/>
      <w:pPr>
        <w:tabs>
          <w:tab w:val="num" w:pos="4320"/>
        </w:tabs>
        <w:ind w:left="4320" w:hanging="360"/>
      </w:pPr>
      <w:rPr>
        <w:rFonts w:ascii="Arial" w:hAnsi="Arial" w:hint="default"/>
      </w:rPr>
    </w:lvl>
    <w:lvl w:ilvl="6" w:tplc="752EDDD6" w:tentative="1">
      <w:start w:val="1"/>
      <w:numFmt w:val="bullet"/>
      <w:lvlText w:val="•"/>
      <w:lvlJc w:val="left"/>
      <w:pPr>
        <w:tabs>
          <w:tab w:val="num" w:pos="5040"/>
        </w:tabs>
        <w:ind w:left="5040" w:hanging="360"/>
      </w:pPr>
      <w:rPr>
        <w:rFonts w:ascii="Arial" w:hAnsi="Arial" w:hint="default"/>
      </w:rPr>
    </w:lvl>
    <w:lvl w:ilvl="7" w:tplc="0E5054F8" w:tentative="1">
      <w:start w:val="1"/>
      <w:numFmt w:val="bullet"/>
      <w:lvlText w:val="•"/>
      <w:lvlJc w:val="left"/>
      <w:pPr>
        <w:tabs>
          <w:tab w:val="num" w:pos="5760"/>
        </w:tabs>
        <w:ind w:left="5760" w:hanging="360"/>
      </w:pPr>
      <w:rPr>
        <w:rFonts w:ascii="Arial" w:hAnsi="Arial" w:hint="default"/>
      </w:rPr>
    </w:lvl>
    <w:lvl w:ilvl="8" w:tplc="4320A55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CF00490"/>
    <w:multiLevelType w:val="hybridMultilevel"/>
    <w:tmpl w:val="8B4C4ED0"/>
    <w:lvl w:ilvl="0" w:tplc="F7B47304">
      <w:start w:val="1"/>
      <w:numFmt w:val="decimal"/>
      <w:lvlText w:val="%1."/>
      <w:lvlJc w:val="left"/>
      <w:pPr>
        <w:tabs>
          <w:tab w:val="num" w:pos="720"/>
        </w:tabs>
        <w:ind w:left="720" w:hanging="360"/>
      </w:pPr>
    </w:lvl>
    <w:lvl w:ilvl="1" w:tplc="D48A4DE6" w:tentative="1">
      <w:start w:val="1"/>
      <w:numFmt w:val="decimal"/>
      <w:lvlText w:val="%2."/>
      <w:lvlJc w:val="left"/>
      <w:pPr>
        <w:tabs>
          <w:tab w:val="num" w:pos="1440"/>
        </w:tabs>
        <w:ind w:left="1440" w:hanging="360"/>
      </w:pPr>
    </w:lvl>
    <w:lvl w:ilvl="2" w:tplc="08C6FC2A" w:tentative="1">
      <w:start w:val="1"/>
      <w:numFmt w:val="decimal"/>
      <w:lvlText w:val="%3."/>
      <w:lvlJc w:val="left"/>
      <w:pPr>
        <w:tabs>
          <w:tab w:val="num" w:pos="2160"/>
        </w:tabs>
        <w:ind w:left="2160" w:hanging="360"/>
      </w:pPr>
    </w:lvl>
    <w:lvl w:ilvl="3" w:tplc="7D5A55D6" w:tentative="1">
      <w:start w:val="1"/>
      <w:numFmt w:val="decimal"/>
      <w:lvlText w:val="%4."/>
      <w:lvlJc w:val="left"/>
      <w:pPr>
        <w:tabs>
          <w:tab w:val="num" w:pos="2880"/>
        </w:tabs>
        <w:ind w:left="2880" w:hanging="360"/>
      </w:pPr>
    </w:lvl>
    <w:lvl w:ilvl="4" w:tplc="5BD45A6A" w:tentative="1">
      <w:start w:val="1"/>
      <w:numFmt w:val="decimal"/>
      <w:lvlText w:val="%5."/>
      <w:lvlJc w:val="left"/>
      <w:pPr>
        <w:tabs>
          <w:tab w:val="num" w:pos="3600"/>
        </w:tabs>
        <w:ind w:left="3600" w:hanging="360"/>
      </w:pPr>
    </w:lvl>
    <w:lvl w:ilvl="5" w:tplc="F790FDFA" w:tentative="1">
      <w:start w:val="1"/>
      <w:numFmt w:val="decimal"/>
      <w:lvlText w:val="%6."/>
      <w:lvlJc w:val="left"/>
      <w:pPr>
        <w:tabs>
          <w:tab w:val="num" w:pos="4320"/>
        </w:tabs>
        <w:ind w:left="4320" w:hanging="360"/>
      </w:pPr>
    </w:lvl>
    <w:lvl w:ilvl="6" w:tplc="2794A41A" w:tentative="1">
      <w:start w:val="1"/>
      <w:numFmt w:val="decimal"/>
      <w:lvlText w:val="%7."/>
      <w:lvlJc w:val="left"/>
      <w:pPr>
        <w:tabs>
          <w:tab w:val="num" w:pos="5040"/>
        </w:tabs>
        <w:ind w:left="5040" w:hanging="360"/>
      </w:pPr>
    </w:lvl>
    <w:lvl w:ilvl="7" w:tplc="E39C8F24" w:tentative="1">
      <w:start w:val="1"/>
      <w:numFmt w:val="decimal"/>
      <w:lvlText w:val="%8."/>
      <w:lvlJc w:val="left"/>
      <w:pPr>
        <w:tabs>
          <w:tab w:val="num" w:pos="5760"/>
        </w:tabs>
        <w:ind w:left="5760" w:hanging="360"/>
      </w:pPr>
    </w:lvl>
    <w:lvl w:ilvl="8" w:tplc="CB262C04" w:tentative="1">
      <w:start w:val="1"/>
      <w:numFmt w:val="decimal"/>
      <w:lvlText w:val="%9."/>
      <w:lvlJc w:val="left"/>
      <w:pPr>
        <w:tabs>
          <w:tab w:val="num" w:pos="6480"/>
        </w:tabs>
        <w:ind w:left="6480" w:hanging="360"/>
      </w:pPr>
    </w:lvl>
  </w:abstractNum>
  <w:abstractNum w:abstractNumId="16" w15:restartNumberingAfterBreak="0">
    <w:nsid w:val="41FA5090"/>
    <w:multiLevelType w:val="hybridMultilevel"/>
    <w:tmpl w:val="DE38A0BA"/>
    <w:lvl w:ilvl="0" w:tplc="6DC44FAC">
      <w:start w:val="1"/>
      <w:numFmt w:val="decimal"/>
      <w:lvlText w:val="%1."/>
      <w:lvlJc w:val="left"/>
      <w:pPr>
        <w:tabs>
          <w:tab w:val="num" w:pos="720"/>
        </w:tabs>
        <w:ind w:left="720" w:hanging="360"/>
      </w:pPr>
    </w:lvl>
    <w:lvl w:ilvl="1" w:tplc="F9ACEBF4" w:tentative="1">
      <w:start w:val="1"/>
      <w:numFmt w:val="decimal"/>
      <w:lvlText w:val="%2."/>
      <w:lvlJc w:val="left"/>
      <w:pPr>
        <w:tabs>
          <w:tab w:val="num" w:pos="1440"/>
        </w:tabs>
        <w:ind w:left="1440" w:hanging="360"/>
      </w:pPr>
    </w:lvl>
    <w:lvl w:ilvl="2" w:tplc="ABB857F0" w:tentative="1">
      <w:start w:val="1"/>
      <w:numFmt w:val="decimal"/>
      <w:lvlText w:val="%3."/>
      <w:lvlJc w:val="left"/>
      <w:pPr>
        <w:tabs>
          <w:tab w:val="num" w:pos="2160"/>
        </w:tabs>
        <w:ind w:left="2160" w:hanging="360"/>
      </w:pPr>
    </w:lvl>
    <w:lvl w:ilvl="3" w:tplc="15048344" w:tentative="1">
      <w:start w:val="1"/>
      <w:numFmt w:val="decimal"/>
      <w:lvlText w:val="%4."/>
      <w:lvlJc w:val="left"/>
      <w:pPr>
        <w:tabs>
          <w:tab w:val="num" w:pos="2880"/>
        </w:tabs>
        <w:ind w:left="2880" w:hanging="360"/>
      </w:pPr>
    </w:lvl>
    <w:lvl w:ilvl="4" w:tplc="62D4D4E6" w:tentative="1">
      <w:start w:val="1"/>
      <w:numFmt w:val="decimal"/>
      <w:lvlText w:val="%5."/>
      <w:lvlJc w:val="left"/>
      <w:pPr>
        <w:tabs>
          <w:tab w:val="num" w:pos="3600"/>
        </w:tabs>
        <w:ind w:left="3600" w:hanging="360"/>
      </w:pPr>
    </w:lvl>
    <w:lvl w:ilvl="5" w:tplc="0E4CD64C" w:tentative="1">
      <w:start w:val="1"/>
      <w:numFmt w:val="decimal"/>
      <w:lvlText w:val="%6."/>
      <w:lvlJc w:val="left"/>
      <w:pPr>
        <w:tabs>
          <w:tab w:val="num" w:pos="4320"/>
        </w:tabs>
        <w:ind w:left="4320" w:hanging="360"/>
      </w:pPr>
    </w:lvl>
    <w:lvl w:ilvl="6" w:tplc="CC1CD516" w:tentative="1">
      <w:start w:val="1"/>
      <w:numFmt w:val="decimal"/>
      <w:lvlText w:val="%7."/>
      <w:lvlJc w:val="left"/>
      <w:pPr>
        <w:tabs>
          <w:tab w:val="num" w:pos="5040"/>
        </w:tabs>
        <w:ind w:left="5040" w:hanging="360"/>
      </w:pPr>
    </w:lvl>
    <w:lvl w:ilvl="7" w:tplc="5B3446DE" w:tentative="1">
      <w:start w:val="1"/>
      <w:numFmt w:val="decimal"/>
      <w:lvlText w:val="%8."/>
      <w:lvlJc w:val="left"/>
      <w:pPr>
        <w:tabs>
          <w:tab w:val="num" w:pos="5760"/>
        </w:tabs>
        <w:ind w:left="5760" w:hanging="360"/>
      </w:pPr>
    </w:lvl>
    <w:lvl w:ilvl="8" w:tplc="3968B34E" w:tentative="1">
      <w:start w:val="1"/>
      <w:numFmt w:val="decimal"/>
      <w:lvlText w:val="%9."/>
      <w:lvlJc w:val="left"/>
      <w:pPr>
        <w:tabs>
          <w:tab w:val="num" w:pos="6480"/>
        </w:tabs>
        <w:ind w:left="6480" w:hanging="360"/>
      </w:pPr>
    </w:lvl>
  </w:abstractNum>
  <w:abstractNum w:abstractNumId="17" w15:restartNumberingAfterBreak="0">
    <w:nsid w:val="4A945BFD"/>
    <w:multiLevelType w:val="hybridMultilevel"/>
    <w:tmpl w:val="AA72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881650"/>
    <w:multiLevelType w:val="hybridMultilevel"/>
    <w:tmpl w:val="41CEEDD4"/>
    <w:lvl w:ilvl="0" w:tplc="0409000F">
      <w:start w:val="1"/>
      <w:numFmt w:val="decimal"/>
      <w:lvlText w:val="%1."/>
      <w:lvlJc w:val="left"/>
      <w:pPr>
        <w:tabs>
          <w:tab w:val="num" w:pos="720"/>
        </w:tabs>
        <w:ind w:left="720" w:hanging="360"/>
      </w:pPr>
      <w:rPr>
        <w:rFonts w:hint="default"/>
      </w:rPr>
    </w:lvl>
    <w:lvl w:ilvl="1" w:tplc="11265EFA" w:tentative="1">
      <w:start w:val="1"/>
      <w:numFmt w:val="bullet"/>
      <w:lvlText w:val="•"/>
      <w:lvlJc w:val="left"/>
      <w:pPr>
        <w:tabs>
          <w:tab w:val="num" w:pos="1440"/>
        </w:tabs>
        <w:ind w:left="1440" w:hanging="360"/>
      </w:pPr>
      <w:rPr>
        <w:rFonts w:ascii="Arial" w:hAnsi="Arial" w:hint="default"/>
      </w:rPr>
    </w:lvl>
    <w:lvl w:ilvl="2" w:tplc="01045F84" w:tentative="1">
      <w:start w:val="1"/>
      <w:numFmt w:val="bullet"/>
      <w:lvlText w:val="•"/>
      <w:lvlJc w:val="left"/>
      <w:pPr>
        <w:tabs>
          <w:tab w:val="num" w:pos="2160"/>
        </w:tabs>
        <w:ind w:left="2160" w:hanging="360"/>
      </w:pPr>
      <w:rPr>
        <w:rFonts w:ascii="Arial" w:hAnsi="Arial" w:hint="default"/>
      </w:rPr>
    </w:lvl>
    <w:lvl w:ilvl="3" w:tplc="CB645318" w:tentative="1">
      <w:start w:val="1"/>
      <w:numFmt w:val="bullet"/>
      <w:lvlText w:val="•"/>
      <w:lvlJc w:val="left"/>
      <w:pPr>
        <w:tabs>
          <w:tab w:val="num" w:pos="2880"/>
        </w:tabs>
        <w:ind w:left="2880" w:hanging="360"/>
      </w:pPr>
      <w:rPr>
        <w:rFonts w:ascii="Arial" w:hAnsi="Arial" w:hint="default"/>
      </w:rPr>
    </w:lvl>
    <w:lvl w:ilvl="4" w:tplc="54F826C0" w:tentative="1">
      <w:start w:val="1"/>
      <w:numFmt w:val="bullet"/>
      <w:lvlText w:val="•"/>
      <w:lvlJc w:val="left"/>
      <w:pPr>
        <w:tabs>
          <w:tab w:val="num" w:pos="3600"/>
        </w:tabs>
        <w:ind w:left="3600" w:hanging="360"/>
      </w:pPr>
      <w:rPr>
        <w:rFonts w:ascii="Arial" w:hAnsi="Arial" w:hint="default"/>
      </w:rPr>
    </w:lvl>
    <w:lvl w:ilvl="5" w:tplc="1DC0CF5E" w:tentative="1">
      <w:start w:val="1"/>
      <w:numFmt w:val="bullet"/>
      <w:lvlText w:val="•"/>
      <w:lvlJc w:val="left"/>
      <w:pPr>
        <w:tabs>
          <w:tab w:val="num" w:pos="4320"/>
        </w:tabs>
        <w:ind w:left="4320" w:hanging="360"/>
      </w:pPr>
      <w:rPr>
        <w:rFonts w:ascii="Arial" w:hAnsi="Arial" w:hint="default"/>
      </w:rPr>
    </w:lvl>
    <w:lvl w:ilvl="6" w:tplc="D3781FA8" w:tentative="1">
      <w:start w:val="1"/>
      <w:numFmt w:val="bullet"/>
      <w:lvlText w:val="•"/>
      <w:lvlJc w:val="left"/>
      <w:pPr>
        <w:tabs>
          <w:tab w:val="num" w:pos="5040"/>
        </w:tabs>
        <w:ind w:left="5040" w:hanging="360"/>
      </w:pPr>
      <w:rPr>
        <w:rFonts w:ascii="Arial" w:hAnsi="Arial" w:hint="default"/>
      </w:rPr>
    </w:lvl>
    <w:lvl w:ilvl="7" w:tplc="B28EA3CC" w:tentative="1">
      <w:start w:val="1"/>
      <w:numFmt w:val="bullet"/>
      <w:lvlText w:val="•"/>
      <w:lvlJc w:val="left"/>
      <w:pPr>
        <w:tabs>
          <w:tab w:val="num" w:pos="5760"/>
        </w:tabs>
        <w:ind w:left="5760" w:hanging="360"/>
      </w:pPr>
      <w:rPr>
        <w:rFonts w:ascii="Arial" w:hAnsi="Arial" w:hint="default"/>
      </w:rPr>
    </w:lvl>
    <w:lvl w:ilvl="8" w:tplc="7AFA454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0E067CA"/>
    <w:multiLevelType w:val="hybridMultilevel"/>
    <w:tmpl w:val="01F8C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D94822"/>
    <w:multiLevelType w:val="multilevel"/>
    <w:tmpl w:val="06E6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791844"/>
    <w:multiLevelType w:val="hybridMultilevel"/>
    <w:tmpl w:val="4B046E60"/>
    <w:lvl w:ilvl="0" w:tplc="BF70C6AC">
      <w:start w:val="1"/>
      <w:numFmt w:val="decimal"/>
      <w:lvlText w:val="%1."/>
      <w:lvlJc w:val="left"/>
      <w:pPr>
        <w:tabs>
          <w:tab w:val="num" w:pos="720"/>
        </w:tabs>
        <w:ind w:left="720" w:hanging="360"/>
      </w:pPr>
    </w:lvl>
    <w:lvl w:ilvl="1" w:tplc="4A0E5C5A" w:tentative="1">
      <w:start w:val="1"/>
      <w:numFmt w:val="decimal"/>
      <w:lvlText w:val="%2."/>
      <w:lvlJc w:val="left"/>
      <w:pPr>
        <w:tabs>
          <w:tab w:val="num" w:pos="1440"/>
        </w:tabs>
        <w:ind w:left="1440" w:hanging="360"/>
      </w:pPr>
    </w:lvl>
    <w:lvl w:ilvl="2" w:tplc="69E83FEA" w:tentative="1">
      <w:start w:val="1"/>
      <w:numFmt w:val="decimal"/>
      <w:lvlText w:val="%3."/>
      <w:lvlJc w:val="left"/>
      <w:pPr>
        <w:tabs>
          <w:tab w:val="num" w:pos="2160"/>
        </w:tabs>
        <w:ind w:left="2160" w:hanging="360"/>
      </w:pPr>
    </w:lvl>
    <w:lvl w:ilvl="3" w:tplc="701201B4" w:tentative="1">
      <w:start w:val="1"/>
      <w:numFmt w:val="decimal"/>
      <w:lvlText w:val="%4."/>
      <w:lvlJc w:val="left"/>
      <w:pPr>
        <w:tabs>
          <w:tab w:val="num" w:pos="2880"/>
        </w:tabs>
        <w:ind w:left="2880" w:hanging="360"/>
      </w:pPr>
    </w:lvl>
    <w:lvl w:ilvl="4" w:tplc="AFE2E13E" w:tentative="1">
      <w:start w:val="1"/>
      <w:numFmt w:val="decimal"/>
      <w:lvlText w:val="%5."/>
      <w:lvlJc w:val="left"/>
      <w:pPr>
        <w:tabs>
          <w:tab w:val="num" w:pos="3600"/>
        </w:tabs>
        <w:ind w:left="3600" w:hanging="360"/>
      </w:pPr>
    </w:lvl>
    <w:lvl w:ilvl="5" w:tplc="C7964912" w:tentative="1">
      <w:start w:val="1"/>
      <w:numFmt w:val="decimal"/>
      <w:lvlText w:val="%6."/>
      <w:lvlJc w:val="left"/>
      <w:pPr>
        <w:tabs>
          <w:tab w:val="num" w:pos="4320"/>
        </w:tabs>
        <w:ind w:left="4320" w:hanging="360"/>
      </w:pPr>
    </w:lvl>
    <w:lvl w:ilvl="6" w:tplc="8BD625D0" w:tentative="1">
      <w:start w:val="1"/>
      <w:numFmt w:val="decimal"/>
      <w:lvlText w:val="%7."/>
      <w:lvlJc w:val="left"/>
      <w:pPr>
        <w:tabs>
          <w:tab w:val="num" w:pos="5040"/>
        </w:tabs>
        <w:ind w:left="5040" w:hanging="360"/>
      </w:pPr>
    </w:lvl>
    <w:lvl w:ilvl="7" w:tplc="29527556" w:tentative="1">
      <w:start w:val="1"/>
      <w:numFmt w:val="decimal"/>
      <w:lvlText w:val="%8."/>
      <w:lvlJc w:val="left"/>
      <w:pPr>
        <w:tabs>
          <w:tab w:val="num" w:pos="5760"/>
        </w:tabs>
        <w:ind w:left="5760" w:hanging="360"/>
      </w:pPr>
    </w:lvl>
    <w:lvl w:ilvl="8" w:tplc="DDAEFC04" w:tentative="1">
      <w:start w:val="1"/>
      <w:numFmt w:val="decimal"/>
      <w:lvlText w:val="%9."/>
      <w:lvlJc w:val="left"/>
      <w:pPr>
        <w:tabs>
          <w:tab w:val="num" w:pos="6480"/>
        </w:tabs>
        <w:ind w:left="6480" w:hanging="360"/>
      </w:pPr>
    </w:lvl>
  </w:abstractNum>
  <w:abstractNum w:abstractNumId="22" w15:restartNumberingAfterBreak="0">
    <w:nsid w:val="649E4B3B"/>
    <w:multiLevelType w:val="multilevel"/>
    <w:tmpl w:val="B5D8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871023"/>
    <w:multiLevelType w:val="hybridMultilevel"/>
    <w:tmpl w:val="733E7DBC"/>
    <w:lvl w:ilvl="0" w:tplc="1E4CAFFE">
      <w:start w:val="1"/>
      <w:numFmt w:val="bullet"/>
      <w:lvlText w:val="•"/>
      <w:lvlJc w:val="left"/>
      <w:pPr>
        <w:tabs>
          <w:tab w:val="num" w:pos="720"/>
        </w:tabs>
        <w:ind w:left="720" w:hanging="360"/>
      </w:pPr>
      <w:rPr>
        <w:rFonts w:ascii="Arial" w:hAnsi="Arial" w:hint="default"/>
      </w:rPr>
    </w:lvl>
    <w:lvl w:ilvl="1" w:tplc="388824EA" w:tentative="1">
      <w:start w:val="1"/>
      <w:numFmt w:val="bullet"/>
      <w:lvlText w:val="•"/>
      <w:lvlJc w:val="left"/>
      <w:pPr>
        <w:tabs>
          <w:tab w:val="num" w:pos="1440"/>
        </w:tabs>
        <w:ind w:left="1440" w:hanging="360"/>
      </w:pPr>
      <w:rPr>
        <w:rFonts w:ascii="Arial" w:hAnsi="Arial" w:hint="default"/>
      </w:rPr>
    </w:lvl>
    <w:lvl w:ilvl="2" w:tplc="979822FA" w:tentative="1">
      <w:start w:val="1"/>
      <w:numFmt w:val="bullet"/>
      <w:lvlText w:val="•"/>
      <w:lvlJc w:val="left"/>
      <w:pPr>
        <w:tabs>
          <w:tab w:val="num" w:pos="2160"/>
        </w:tabs>
        <w:ind w:left="2160" w:hanging="360"/>
      </w:pPr>
      <w:rPr>
        <w:rFonts w:ascii="Arial" w:hAnsi="Arial" w:hint="default"/>
      </w:rPr>
    </w:lvl>
    <w:lvl w:ilvl="3" w:tplc="55C257D8" w:tentative="1">
      <w:start w:val="1"/>
      <w:numFmt w:val="bullet"/>
      <w:lvlText w:val="•"/>
      <w:lvlJc w:val="left"/>
      <w:pPr>
        <w:tabs>
          <w:tab w:val="num" w:pos="2880"/>
        </w:tabs>
        <w:ind w:left="2880" w:hanging="360"/>
      </w:pPr>
      <w:rPr>
        <w:rFonts w:ascii="Arial" w:hAnsi="Arial" w:hint="default"/>
      </w:rPr>
    </w:lvl>
    <w:lvl w:ilvl="4" w:tplc="80604526" w:tentative="1">
      <w:start w:val="1"/>
      <w:numFmt w:val="bullet"/>
      <w:lvlText w:val="•"/>
      <w:lvlJc w:val="left"/>
      <w:pPr>
        <w:tabs>
          <w:tab w:val="num" w:pos="3600"/>
        </w:tabs>
        <w:ind w:left="3600" w:hanging="360"/>
      </w:pPr>
      <w:rPr>
        <w:rFonts w:ascii="Arial" w:hAnsi="Arial" w:hint="default"/>
      </w:rPr>
    </w:lvl>
    <w:lvl w:ilvl="5" w:tplc="3DEAC8F0" w:tentative="1">
      <w:start w:val="1"/>
      <w:numFmt w:val="bullet"/>
      <w:lvlText w:val="•"/>
      <w:lvlJc w:val="left"/>
      <w:pPr>
        <w:tabs>
          <w:tab w:val="num" w:pos="4320"/>
        </w:tabs>
        <w:ind w:left="4320" w:hanging="360"/>
      </w:pPr>
      <w:rPr>
        <w:rFonts w:ascii="Arial" w:hAnsi="Arial" w:hint="default"/>
      </w:rPr>
    </w:lvl>
    <w:lvl w:ilvl="6" w:tplc="1A2E961E" w:tentative="1">
      <w:start w:val="1"/>
      <w:numFmt w:val="bullet"/>
      <w:lvlText w:val="•"/>
      <w:lvlJc w:val="left"/>
      <w:pPr>
        <w:tabs>
          <w:tab w:val="num" w:pos="5040"/>
        </w:tabs>
        <w:ind w:left="5040" w:hanging="360"/>
      </w:pPr>
      <w:rPr>
        <w:rFonts w:ascii="Arial" w:hAnsi="Arial" w:hint="default"/>
      </w:rPr>
    </w:lvl>
    <w:lvl w:ilvl="7" w:tplc="98C8B65E" w:tentative="1">
      <w:start w:val="1"/>
      <w:numFmt w:val="bullet"/>
      <w:lvlText w:val="•"/>
      <w:lvlJc w:val="left"/>
      <w:pPr>
        <w:tabs>
          <w:tab w:val="num" w:pos="5760"/>
        </w:tabs>
        <w:ind w:left="5760" w:hanging="360"/>
      </w:pPr>
      <w:rPr>
        <w:rFonts w:ascii="Arial" w:hAnsi="Arial" w:hint="default"/>
      </w:rPr>
    </w:lvl>
    <w:lvl w:ilvl="8" w:tplc="BB2E587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1D37E7F"/>
    <w:multiLevelType w:val="hybridMultilevel"/>
    <w:tmpl w:val="AABECBA2"/>
    <w:lvl w:ilvl="0" w:tplc="88F2100E">
      <w:start w:val="1"/>
      <w:numFmt w:val="bullet"/>
      <w:pStyle w:val="GTAmericaLightBullets"/>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334EF1"/>
    <w:multiLevelType w:val="hybridMultilevel"/>
    <w:tmpl w:val="64101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FEB25DD"/>
    <w:multiLevelType w:val="hybridMultilevel"/>
    <w:tmpl w:val="9A7AC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7467987">
    <w:abstractNumId w:val="17"/>
  </w:num>
  <w:num w:numId="2" w16cid:durableId="893663638">
    <w:abstractNumId w:val="24"/>
  </w:num>
  <w:num w:numId="3" w16cid:durableId="1859269589">
    <w:abstractNumId w:val="3"/>
  </w:num>
  <w:num w:numId="4" w16cid:durableId="171993953">
    <w:abstractNumId w:val="9"/>
  </w:num>
  <w:num w:numId="5" w16cid:durableId="817111412">
    <w:abstractNumId w:val="25"/>
  </w:num>
  <w:num w:numId="6" w16cid:durableId="516238597">
    <w:abstractNumId w:val="20"/>
  </w:num>
  <w:num w:numId="7" w16cid:durableId="797987382">
    <w:abstractNumId w:val="22"/>
  </w:num>
  <w:num w:numId="8" w16cid:durableId="774984180">
    <w:abstractNumId w:val="12"/>
  </w:num>
  <w:num w:numId="9" w16cid:durableId="694774331">
    <w:abstractNumId w:val="23"/>
  </w:num>
  <w:num w:numId="10" w16cid:durableId="1898127942">
    <w:abstractNumId w:val="13"/>
  </w:num>
  <w:num w:numId="11" w16cid:durableId="635065292">
    <w:abstractNumId w:val="14"/>
  </w:num>
  <w:num w:numId="12" w16cid:durableId="70589096">
    <w:abstractNumId w:val="7"/>
  </w:num>
  <w:num w:numId="13" w16cid:durableId="145248700">
    <w:abstractNumId w:val="26"/>
  </w:num>
  <w:num w:numId="14" w16cid:durableId="1826973908">
    <w:abstractNumId w:val="10"/>
  </w:num>
  <w:num w:numId="15" w16cid:durableId="1963152004">
    <w:abstractNumId w:val="11"/>
  </w:num>
  <w:num w:numId="16" w16cid:durableId="792477452">
    <w:abstractNumId w:val="19"/>
  </w:num>
  <w:num w:numId="17" w16cid:durableId="2130930506">
    <w:abstractNumId w:val="4"/>
  </w:num>
  <w:num w:numId="18" w16cid:durableId="731317160">
    <w:abstractNumId w:val="8"/>
  </w:num>
  <w:num w:numId="19" w16cid:durableId="333074114">
    <w:abstractNumId w:val="0"/>
  </w:num>
  <w:num w:numId="20" w16cid:durableId="822696500">
    <w:abstractNumId w:val="5"/>
  </w:num>
  <w:num w:numId="21" w16cid:durableId="435562331">
    <w:abstractNumId w:val="2"/>
  </w:num>
  <w:num w:numId="22" w16cid:durableId="61488737">
    <w:abstractNumId w:val="1"/>
  </w:num>
  <w:num w:numId="23" w16cid:durableId="314377209">
    <w:abstractNumId w:val="15"/>
  </w:num>
  <w:num w:numId="24" w16cid:durableId="1731229147">
    <w:abstractNumId w:val="16"/>
  </w:num>
  <w:num w:numId="25" w16cid:durableId="1894346729">
    <w:abstractNumId w:val="21"/>
  </w:num>
  <w:num w:numId="26" w16cid:durableId="1537356172">
    <w:abstractNumId w:val="6"/>
  </w:num>
  <w:num w:numId="27" w16cid:durableId="3624449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768"/>
    <w:rsid w:val="000B45D8"/>
    <w:rsid w:val="000D0FB8"/>
    <w:rsid w:val="000F33CD"/>
    <w:rsid w:val="00104DE9"/>
    <w:rsid w:val="00157261"/>
    <w:rsid w:val="001817DB"/>
    <w:rsid w:val="001C5073"/>
    <w:rsid w:val="001D4F0D"/>
    <w:rsid w:val="001E7214"/>
    <w:rsid w:val="001F469B"/>
    <w:rsid w:val="00220641"/>
    <w:rsid w:val="00251F60"/>
    <w:rsid w:val="00255E56"/>
    <w:rsid w:val="00290059"/>
    <w:rsid w:val="00292BDF"/>
    <w:rsid w:val="002937D2"/>
    <w:rsid w:val="002F7006"/>
    <w:rsid w:val="00305A12"/>
    <w:rsid w:val="003561ED"/>
    <w:rsid w:val="003D0971"/>
    <w:rsid w:val="0040503A"/>
    <w:rsid w:val="00414EE1"/>
    <w:rsid w:val="00455844"/>
    <w:rsid w:val="004E17F3"/>
    <w:rsid w:val="004E34EC"/>
    <w:rsid w:val="00596757"/>
    <w:rsid w:val="005B14F9"/>
    <w:rsid w:val="005E4455"/>
    <w:rsid w:val="00656855"/>
    <w:rsid w:val="006B5E7F"/>
    <w:rsid w:val="00745641"/>
    <w:rsid w:val="00746BDD"/>
    <w:rsid w:val="007F7F50"/>
    <w:rsid w:val="00827B92"/>
    <w:rsid w:val="00850275"/>
    <w:rsid w:val="008E7A10"/>
    <w:rsid w:val="00931FA4"/>
    <w:rsid w:val="009927CD"/>
    <w:rsid w:val="009C310E"/>
    <w:rsid w:val="009C3D52"/>
    <w:rsid w:val="009F1EA3"/>
    <w:rsid w:val="00AA7648"/>
    <w:rsid w:val="00BD1E6F"/>
    <w:rsid w:val="00BF0003"/>
    <w:rsid w:val="00C101FE"/>
    <w:rsid w:val="00CC13B5"/>
    <w:rsid w:val="00D07EE0"/>
    <w:rsid w:val="00D167C7"/>
    <w:rsid w:val="00DB72F0"/>
    <w:rsid w:val="00E31B8A"/>
    <w:rsid w:val="00E46A76"/>
    <w:rsid w:val="00E64A11"/>
    <w:rsid w:val="00EC7768"/>
    <w:rsid w:val="00F10173"/>
    <w:rsid w:val="00F97A49"/>
    <w:rsid w:val="00FC6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6B106"/>
  <w15:chartTrackingRefBased/>
  <w15:docId w15:val="{6D1D10A4-62DB-8C47-B3B6-21096C56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E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7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C776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C776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C776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C776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C776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C776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EC776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C7768"/>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C7768"/>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C7768"/>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GTAmericaLightHeadline">
    <w:name w:val="GT America Light Headline"/>
    <w:qFormat/>
    <w:rsid w:val="00BF0003"/>
    <w:pPr>
      <w:spacing w:line="360" w:lineRule="auto"/>
    </w:pPr>
    <w:rPr>
      <w:rFonts w:ascii="GT America Lt" w:hAnsi="GT America Lt" w:cs="Arial"/>
      <w:color w:val="0A152B"/>
      <w:spacing w:val="-10"/>
      <w:sz w:val="40"/>
      <w:szCs w:val="40"/>
    </w:rPr>
  </w:style>
  <w:style w:type="paragraph" w:customStyle="1" w:styleId="GTAmericaLightBodyCopy">
    <w:name w:val="GT America Light Body Copy"/>
    <w:qFormat/>
    <w:rsid w:val="00AA7648"/>
    <w:pPr>
      <w:spacing w:line="320" w:lineRule="exact"/>
    </w:pPr>
    <w:rPr>
      <w:rFonts w:ascii="GT America Lt" w:hAnsi="GT America Lt" w:cs="Arial"/>
      <w:color w:val="0A152B"/>
    </w:rPr>
  </w:style>
  <w:style w:type="paragraph" w:customStyle="1" w:styleId="GTAmericaLightBullets">
    <w:name w:val="GT America Light Bullets"/>
    <w:qFormat/>
    <w:rsid w:val="00AA7648"/>
    <w:pPr>
      <w:numPr>
        <w:numId w:val="2"/>
      </w:numPr>
      <w:spacing w:line="360" w:lineRule="auto"/>
    </w:pPr>
    <w:rPr>
      <w:rFonts w:ascii="GT America Lt" w:hAnsi="GT America Lt" w:cs="Arial"/>
      <w:color w:val="0A152B"/>
    </w:rPr>
  </w:style>
  <w:style w:type="paragraph" w:styleId="Header">
    <w:name w:val="header"/>
    <w:basedOn w:val="Normal"/>
    <w:link w:val="HeaderChar"/>
    <w:uiPriority w:val="99"/>
    <w:unhideWhenUsed/>
    <w:rsid w:val="009C3D52"/>
    <w:pPr>
      <w:tabs>
        <w:tab w:val="center" w:pos="4680"/>
        <w:tab w:val="right" w:pos="9360"/>
      </w:tabs>
    </w:pPr>
  </w:style>
  <w:style w:type="character" w:customStyle="1" w:styleId="HeaderChar">
    <w:name w:val="Header Char"/>
    <w:basedOn w:val="DefaultParagraphFont"/>
    <w:link w:val="Header"/>
    <w:uiPriority w:val="99"/>
    <w:rsid w:val="009C3D52"/>
  </w:style>
  <w:style w:type="paragraph" w:styleId="Footer">
    <w:name w:val="footer"/>
    <w:basedOn w:val="Normal"/>
    <w:link w:val="FooterChar"/>
    <w:uiPriority w:val="99"/>
    <w:unhideWhenUsed/>
    <w:rsid w:val="009C3D52"/>
    <w:pPr>
      <w:tabs>
        <w:tab w:val="center" w:pos="4680"/>
        <w:tab w:val="right" w:pos="9360"/>
      </w:tabs>
    </w:pPr>
  </w:style>
  <w:style w:type="character" w:customStyle="1" w:styleId="FooterChar">
    <w:name w:val="Footer Char"/>
    <w:basedOn w:val="DefaultParagraphFont"/>
    <w:link w:val="Footer"/>
    <w:uiPriority w:val="99"/>
    <w:rsid w:val="009C3D52"/>
  </w:style>
  <w:style w:type="paragraph" w:styleId="ListParagraph">
    <w:name w:val="List Paragraph"/>
    <w:basedOn w:val="Normal"/>
    <w:uiPriority w:val="34"/>
    <w:qFormat/>
    <w:rsid w:val="00931FA4"/>
    <w:pPr>
      <w:ind w:left="720"/>
      <w:contextualSpacing/>
    </w:pPr>
  </w:style>
  <w:style w:type="character" w:styleId="Hyperlink">
    <w:name w:val="Hyperlink"/>
    <w:basedOn w:val="DefaultParagraphFont"/>
    <w:uiPriority w:val="99"/>
    <w:unhideWhenUsed/>
    <w:rsid w:val="00104DE9"/>
    <w:rPr>
      <w:color w:val="0563C1" w:themeColor="hyperlink"/>
      <w:u w:val="single"/>
    </w:rPr>
  </w:style>
  <w:style w:type="character" w:styleId="UnresolvedMention">
    <w:name w:val="Unresolved Mention"/>
    <w:basedOn w:val="DefaultParagraphFont"/>
    <w:uiPriority w:val="99"/>
    <w:semiHidden/>
    <w:unhideWhenUsed/>
    <w:rsid w:val="00104D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3712">
      <w:bodyDiv w:val="1"/>
      <w:marLeft w:val="0"/>
      <w:marRight w:val="0"/>
      <w:marTop w:val="0"/>
      <w:marBottom w:val="0"/>
      <w:divBdr>
        <w:top w:val="none" w:sz="0" w:space="0" w:color="auto"/>
        <w:left w:val="none" w:sz="0" w:space="0" w:color="auto"/>
        <w:bottom w:val="none" w:sz="0" w:space="0" w:color="auto"/>
        <w:right w:val="none" w:sz="0" w:space="0" w:color="auto"/>
      </w:divBdr>
      <w:divsChild>
        <w:div w:id="709306968">
          <w:marLeft w:val="360"/>
          <w:marRight w:val="0"/>
          <w:marTop w:val="0"/>
          <w:marBottom w:val="0"/>
          <w:divBdr>
            <w:top w:val="none" w:sz="0" w:space="0" w:color="auto"/>
            <w:left w:val="none" w:sz="0" w:space="0" w:color="auto"/>
            <w:bottom w:val="none" w:sz="0" w:space="0" w:color="auto"/>
            <w:right w:val="none" w:sz="0" w:space="0" w:color="auto"/>
          </w:divBdr>
        </w:div>
      </w:divsChild>
    </w:div>
    <w:div w:id="192570958">
      <w:bodyDiv w:val="1"/>
      <w:marLeft w:val="0"/>
      <w:marRight w:val="0"/>
      <w:marTop w:val="0"/>
      <w:marBottom w:val="0"/>
      <w:divBdr>
        <w:top w:val="none" w:sz="0" w:space="0" w:color="auto"/>
        <w:left w:val="none" w:sz="0" w:space="0" w:color="auto"/>
        <w:bottom w:val="none" w:sz="0" w:space="0" w:color="auto"/>
        <w:right w:val="none" w:sz="0" w:space="0" w:color="auto"/>
      </w:divBdr>
      <w:divsChild>
        <w:div w:id="2064790600">
          <w:marLeft w:val="360"/>
          <w:marRight w:val="0"/>
          <w:marTop w:val="0"/>
          <w:marBottom w:val="0"/>
          <w:divBdr>
            <w:top w:val="none" w:sz="0" w:space="0" w:color="auto"/>
            <w:left w:val="none" w:sz="0" w:space="0" w:color="auto"/>
            <w:bottom w:val="none" w:sz="0" w:space="0" w:color="auto"/>
            <w:right w:val="none" w:sz="0" w:space="0" w:color="auto"/>
          </w:divBdr>
        </w:div>
        <w:div w:id="2009869565">
          <w:marLeft w:val="360"/>
          <w:marRight w:val="0"/>
          <w:marTop w:val="0"/>
          <w:marBottom w:val="0"/>
          <w:divBdr>
            <w:top w:val="none" w:sz="0" w:space="0" w:color="auto"/>
            <w:left w:val="none" w:sz="0" w:space="0" w:color="auto"/>
            <w:bottom w:val="none" w:sz="0" w:space="0" w:color="auto"/>
            <w:right w:val="none" w:sz="0" w:space="0" w:color="auto"/>
          </w:divBdr>
        </w:div>
      </w:divsChild>
    </w:div>
    <w:div w:id="209539492">
      <w:bodyDiv w:val="1"/>
      <w:marLeft w:val="0"/>
      <w:marRight w:val="0"/>
      <w:marTop w:val="0"/>
      <w:marBottom w:val="0"/>
      <w:divBdr>
        <w:top w:val="none" w:sz="0" w:space="0" w:color="auto"/>
        <w:left w:val="none" w:sz="0" w:space="0" w:color="auto"/>
        <w:bottom w:val="none" w:sz="0" w:space="0" w:color="auto"/>
        <w:right w:val="none" w:sz="0" w:space="0" w:color="auto"/>
      </w:divBdr>
      <w:divsChild>
        <w:div w:id="167260204">
          <w:marLeft w:val="446"/>
          <w:marRight w:val="0"/>
          <w:marTop w:val="0"/>
          <w:marBottom w:val="0"/>
          <w:divBdr>
            <w:top w:val="none" w:sz="0" w:space="0" w:color="auto"/>
            <w:left w:val="none" w:sz="0" w:space="0" w:color="auto"/>
            <w:bottom w:val="none" w:sz="0" w:space="0" w:color="auto"/>
            <w:right w:val="none" w:sz="0" w:space="0" w:color="auto"/>
          </w:divBdr>
        </w:div>
      </w:divsChild>
    </w:div>
    <w:div w:id="306664718">
      <w:bodyDiv w:val="1"/>
      <w:marLeft w:val="0"/>
      <w:marRight w:val="0"/>
      <w:marTop w:val="0"/>
      <w:marBottom w:val="0"/>
      <w:divBdr>
        <w:top w:val="none" w:sz="0" w:space="0" w:color="auto"/>
        <w:left w:val="none" w:sz="0" w:space="0" w:color="auto"/>
        <w:bottom w:val="none" w:sz="0" w:space="0" w:color="auto"/>
        <w:right w:val="none" w:sz="0" w:space="0" w:color="auto"/>
      </w:divBdr>
      <w:divsChild>
        <w:div w:id="1804620299">
          <w:marLeft w:val="446"/>
          <w:marRight w:val="0"/>
          <w:marTop w:val="0"/>
          <w:marBottom w:val="0"/>
          <w:divBdr>
            <w:top w:val="none" w:sz="0" w:space="0" w:color="auto"/>
            <w:left w:val="none" w:sz="0" w:space="0" w:color="auto"/>
            <w:bottom w:val="none" w:sz="0" w:space="0" w:color="auto"/>
            <w:right w:val="none" w:sz="0" w:space="0" w:color="auto"/>
          </w:divBdr>
        </w:div>
      </w:divsChild>
    </w:div>
    <w:div w:id="590504198">
      <w:bodyDiv w:val="1"/>
      <w:marLeft w:val="0"/>
      <w:marRight w:val="0"/>
      <w:marTop w:val="0"/>
      <w:marBottom w:val="0"/>
      <w:divBdr>
        <w:top w:val="none" w:sz="0" w:space="0" w:color="auto"/>
        <w:left w:val="none" w:sz="0" w:space="0" w:color="auto"/>
        <w:bottom w:val="none" w:sz="0" w:space="0" w:color="auto"/>
        <w:right w:val="none" w:sz="0" w:space="0" w:color="auto"/>
      </w:divBdr>
      <w:divsChild>
        <w:div w:id="347147681">
          <w:marLeft w:val="274"/>
          <w:marRight w:val="0"/>
          <w:marTop w:val="0"/>
          <w:marBottom w:val="0"/>
          <w:divBdr>
            <w:top w:val="none" w:sz="0" w:space="0" w:color="auto"/>
            <w:left w:val="none" w:sz="0" w:space="0" w:color="auto"/>
            <w:bottom w:val="none" w:sz="0" w:space="0" w:color="auto"/>
            <w:right w:val="none" w:sz="0" w:space="0" w:color="auto"/>
          </w:divBdr>
        </w:div>
        <w:div w:id="199443791">
          <w:marLeft w:val="274"/>
          <w:marRight w:val="0"/>
          <w:marTop w:val="0"/>
          <w:marBottom w:val="0"/>
          <w:divBdr>
            <w:top w:val="none" w:sz="0" w:space="0" w:color="auto"/>
            <w:left w:val="none" w:sz="0" w:space="0" w:color="auto"/>
            <w:bottom w:val="none" w:sz="0" w:space="0" w:color="auto"/>
            <w:right w:val="none" w:sz="0" w:space="0" w:color="auto"/>
          </w:divBdr>
        </w:div>
        <w:div w:id="252322854">
          <w:marLeft w:val="274"/>
          <w:marRight w:val="0"/>
          <w:marTop w:val="0"/>
          <w:marBottom w:val="0"/>
          <w:divBdr>
            <w:top w:val="none" w:sz="0" w:space="0" w:color="auto"/>
            <w:left w:val="none" w:sz="0" w:space="0" w:color="auto"/>
            <w:bottom w:val="none" w:sz="0" w:space="0" w:color="auto"/>
            <w:right w:val="none" w:sz="0" w:space="0" w:color="auto"/>
          </w:divBdr>
        </w:div>
        <w:div w:id="49694382">
          <w:marLeft w:val="274"/>
          <w:marRight w:val="0"/>
          <w:marTop w:val="0"/>
          <w:marBottom w:val="0"/>
          <w:divBdr>
            <w:top w:val="none" w:sz="0" w:space="0" w:color="auto"/>
            <w:left w:val="none" w:sz="0" w:space="0" w:color="auto"/>
            <w:bottom w:val="none" w:sz="0" w:space="0" w:color="auto"/>
            <w:right w:val="none" w:sz="0" w:space="0" w:color="auto"/>
          </w:divBdr>
        </w:div>
      </w:divsChild>
    </w:div>
    <w:div w:id="684287989">
      <w:bodyDiv w:val="1"/>
      <w:marLeft w:val="0"/>
      <w:marRight w:val="0"/>
      <w:marTop w:val="0"/>
      <w:marBottom w:val="0"/>
      <w:divBdr>
        <w:top w:val="none" w:sz="0" w:space="0" w:color="auto"/>
        <w:left w:val="none" w:sz="0" w:space="0" w:color="auto"/>
        <w:bottom w:val="none" w:sz="0" w:space="0" w:color="auto"/>
        <w:right w:val="none" w:sz="0" w:space="0" w:color="auto"/>
      </w:divBdr>
      <w:divsChild>
        <w:div w:id="1559363615">
          <w:marLeft w:val="274"/>
          <w:marRight w:val="0"/>
          <w:marTop w:val="0"/>
          <w:marBottom w:val="0"/>
          <w:divBdr>
            <w:top w:val="none" w:sz="0" w:space="0" w:color="auto"/>
            <w:left w:val="none" w:sz="0" w:space="0" w:color="auto"/>
            <w:bottom w:val="none" w:sz="0" w:space="0" w:color="auto"/>
            <w:right w:val="none" w:sz="0" w:space="0" w:color="auto"/>
          </w:divBdr>
        </w:div>
        <w:div w:id="1674063149">
          <w:marLeft w:val="274"/>
          <w:marRight w:val="0"/>
          <w:marTop w:val="0"/>
          <w:marBottom w:val="0"/>
          <w:divBdr>
            <w:top w:val="none" w:sz="0" w:space="0" w:color="auto"/>
            <w:left w:val="none" w:sz="0" w:space="0" w:color="auto"/>
            <w:bottom w:val="none" w:sz="0" w:space="0" w:color="auto"/>
            <w:right w:val="none" w:sz="0" w:space="0" w:color="auto"/>
          </w:divBdr>
        </w:div>
      </w:divsChild>
    </w:div>
    <w:div w:id="817112376">
      <w:bodyDiv w:val="1"/>
      <w:marLeft w:val="0"/>
      <w:marRight w:val="0"/>
      <w:marTop w:val="0"/>
      <w:marBottom w:val="0"/>
      <w:divBdr>
        <w:top w:val="none" w:sz="0" w:space="0" w:color="auto"/>
        <w:left w:val="none" w:sz="0" w:space="0" w:color="auto"/>
        <w:bottom w:val="none" w:sz="0" w:space="0" w:color="auto"/>
        <w:right w:val="none" w:sz="0" w:space="0" w:color="auto"/>
      </w:divBdr>
      <w:divsChild>
        <w:div w:id="7173217">
          <w:marLeft w:val="0"/>
          <w:marRight w:val="0"/>
          <w:marTop w:val="0"/>
          <w:marBottom w:val="0"/>
          <w:divBdr>
            <w:top w:val="none" w:sz="0" w:space="0" w:color="auto"/>
            <w:left w:val="none" w:sz="0" w:space="0" w:color="auto"/>
            <w:bottom w:val="none" w:sz="0" w:space="0" w:color="auto"/>
            <w:right w:val="none" w:sz="0" w:space="0" w:color="auto"/>
          </w:divBdr>
        </w:div>
        <w:div w:id="372507197">
          <w:marLeft w:val="0"/>
          <w:marRight w:val="0"/>
          <w:marTop w:val="0"/>
          <w:marBottom w:val="0"/>
          <w:divBdr>
            <w:top w:val="none" w:sz="0" w:space="0" w:color="auto"/>
            <w:left w:val="none" w:sz="0" w:space="0" w:color="auto"/>
            <w:bottom w:val="none" w:sz="0" w:space="0" w:color="auto"/>
            <w:right w:val="none" w:sz="0" w:space="0" w:color="auto"/>
          </w:divBdr>
        </w:div>
        <w:div w:id="354966572">
          <w:marLeft w:val="0"/>
          <w:marRight w:val="0"/>
          <w:marTop w:val="0"/>
          <w:marBottom w:val="0"/>
          <w:divBdr>
            <w:top w:val="none" w:sz="0" w:space="0" w:color="auto"/>
            <w:left w:val="none" w:sz="0" w:space="0" w:color="auto"/>
            <w:bottom w:val="none" w:sz="0" w:space="0" w:color="auto"/>
            <w:right w:val="none" w:sz="0" w:space="0" w:color="auto"/>
          </w:divBdr>
        </w:div>
        <w:div w:id="897665431">
          <w:marLeft w:val="0"/>
          <w:marRight w:val="0"/>
          <w:marTop w:val="0"/>
          <w:marBottom w:val="0"/>
          <w:divBdr>
            <w:top w:val="none" w:sz="0" w:space="0" w:color="auto"/>
            <w:left w:val="none" w:sz="0" w:space="0" w:color="auto"/>
            <w:bottom w:val="none" w:sz="0" w:space="0" w:color="auto"/>
            <w:right w:val="none" w:sz="0" w:space="0" w:color="auto"/>
          </w:divBdr>
        </w:div>
      </w:divsChild>
    </w:div>
    <w:div w:id="970669054">
      <w:bodyDiv w:val="1"/>
      <w:marLeft w:val="0"/>
      <w:marRight w:val="0"/>
      <w:marTop w:val="0"/>
      <w:marBottom w:val="0"/>
      <w:divBdr>
        <w:top w:val="none" w:sz="0" w:space="0" w:color="auto"/>
        <w:left w:val="none" w:sz="0" w:space="0" w:color="auto"/>
        <w:bottom w:val="none" w:sz="0" w:space="0" w:color="auto"/>
        <w:right w:val="none" w:sz="0" w:space="0" w:color="auto"/>
      </w:divBdr>
      <w:divsChild>
        <w:div w:id="1696885622">
          <w:marLeft w:val="360"/>
          <w:marRight w:val="0"/>
          <w:marTop w:val="0"/>
          <w:marBottom w:val="0"/>
          <w:divBdr>
            <w:top w:val="none" w:sz="0" w:space="0" w:color="auto"/>
            <w:left w:val="none" w:sz="0" w:space="0" w:color="auto"/>
            <w:bottom w:val="none" w:sz="0" w:space="0" w:color="auto"/>
            <w:right w:val="none" w:sz="0" w:space="0" w:color="auto"/>
          </w:divBdr>
        </w:div>
      </w:divsChild>
    </w:div>
    <w:div w:id="1013647830">
      <w:bodyDiv w:val="1"/>
      <w:marLeft w:val="0"/>
      <w:marRight w:val="0"/>
      <w:marTop w:val="0"/>
      <w:marBottom w:val="0"/>
      <w:divBdr>
        <w:top w:val="none" w:sz="0" w:space="0" w:color="auto"/>
        <w:left w:val="none" w:sz="0" w:space="0" w:color="auto"/>
        <w:bottom w:val="none" w:sz="0" w:space="0" w:color="auto"/>
        <w:right w:val="none" w:sz="0" w:space="0" w:color="auto"/>
      </w:divBdr>
      <w:divsChild>
        <w:div w:id="60952802">
          <w:marLeft w:val="446"/>
          <w:marRight w:val="0"/>
          <w:marTop w:val="0"/>
          <w:marBottom w:val="0"/>
          <w:divBdr>
            <w:top w:val="none" w:sz="0" w:space="0" w:color="auto"/>
            <w:left w:val="none" w:sz="0" w:space="0" w:color="auto"/>
            <w:bottom w:val="none" w:sz="0" w:space="0" w:color="auto"/>
            <w:right w:val="none" w:sz="0" w:space="0" w:color="auto"/>
          </w:divBdr>
        </w:div>
      </w:divsChild>
    </w:div>
    <w:div w:id="1183275804">
      <w:bodyDiv w:val="1"/>
      <w:marLeft w:val="0"/>
      <w:marRight w:val="0"/>
      <w:marTop w:val="0"/>
      <w:marBottom w:val="0"/>
      <w:divBdr>
        <w:top w:val="none" w:sz="0" w:space="0" w:color="auto"/>
        <w:left w:val="none" w:sz="0" w:space="0" w:color="auto"/>
        <w:bottom w:val="none" w:sz="0" w:space="0" w:color="auto"/>
        <w:right w:val="none" w:sz="0" w:space="0" w:color="auto"/>
      </w:divBdr>
      <w:divsChild>
        <w:div w:id="491524532">
          <w:marLeft w:val="360"/>
          <w:marRight w:val="0"/>
          <w:marTop w:val="0"/>
          <w:marBottom w:val="0"/>
          <w:divBdr>
            <w:top w:val="none" w:sz="0" w:space="0" w:color="auto"/>
            <w:left w:val="none" w:sz="0" w:space="0" w:color="auto"/>
            <w:bottom w:val="none" w:sz="0" w:space="0" w:color="auto"/>
            <w:right w:val="none" w:sz="0" w:space="0" w:color="auto"/>
          </w:divBdr>
        </w:div>
      </w:divsChild>
    </w:div>
    <w:div w:id="1406805643">
      <w:bodyDiv w:val="1"/>
      <w:marLeft w:val="0"/>
      <w:marRight w:val="0"/>
      <w:marTop w:val="0"/>
      <w:marBottom w:val="0"/>
      <w:divBdr>
        <w:top w:val="none" w:sz="0" w:space="0" w:color="auto"/>
        <w:left w:val="none" w:sz="0" w:space="0" w:color="auto"/>
        <w:bottom w:val="none" w:sz="0" w:space="0" w:color="auto"/>
        <w:right w:val="none" w:sz="0" w:space="0" w:color="auto"/>
      </w:divBdr>
      <w:divsChild>
        <w:div w:id="1244298574">
          <w:marLeft w:val="446"/>
          <w:marRight w:val="0"/>
          <w:marTop w:val="0"/>
          <w:marBottom w:val="0"/>
          <w:divBdr>
            <w:top w:val="none" w:sz="0" w:space="0" w:color="auto"/>
            <w:left w:val="none" w:sz="0" w:space="0" w:color="auto"/>
            <w:bottom w:val="none" w:sz="0" w:space="0" w:color="auto"/>
            <w:right w:val="none" w:sz="0" w:space="0" w:color="auto"/>
          </w:divBdr>
        </w:div>
      </w:divsChild>
    </w:div>
    <w:div w:id="1563953804">
      <w:bodyDiv w:val="1"/>
      <w:marLeft w:val="0"/>
      <w:marRight w:val="0"/>
      <w:marTop w:val="0"/>
      <w:marBottom w:val="0"/>
      <w:divBdr>
        <w:top w:val="none" w:sz="0" w:space="0" w:color="auto"/>
        <w:left w:val="none" w:sz="0" w:space="0" w:color="auto"/>
        <w:bottom w:val="none" w:sz="0" w:space="0" w:color="auto"/>
        <w:right w:val="none" w:sz="0" w:space="0" w:color="auto"/>
      </w:divBdr>
      <w:divsChild>
        <w:div w:id="754664168">
          <w:marLeft w:val="360"/>
          <w:marRight w:val="0"/>
          <w:marTop w:val="0"/>
          <w:marBottom w:val="0"/>
          <w:divBdr>
            <w:top w:val="none" w:sz="0" w:space="0" w:color="auto"/>
            <w:left w:val="none" w:sz="0" w:space="0" w:color="auto"/>
            <w:bottom w:val="none" w:sz="0" w:space="0" w:color="auto"/>
            <w:right w:val="none" w:sz="0" w:space="0" w:color="auto"/>
          </w:divBdr>
        </w:div>
      </w:divsChild>
    </w:div>
    <w:div w:id="1863587422">
      <w:bodyDiv w:val="1"/>
      <w:marLeft w:val="0"/>
      <w:marRight w:val="0"/>
      <w:marTop w:val="0"/>
      <w:marBottom w:val="0"/>
      <w:divBdr>
        <w:top w:val="none" w:sz="0" w:space="0" w:color="auto"/>
        <w:left w:val="none" w:sz="0" w:space="0" w:color="auto"/>
        <w:bottom w:val="none" w:sz="0" w:space="0" w:color="auto"/>
        <w:right w:val="none" w:sz="0" w:space="0" w:color="auto"/>
      </w:divBdr>
      <w:divsChild>
        <w:div w:id="1000473388">
          <w:marLeft w:val="360"/>
          <w:marRight w:val="0"/>
          <w:marTop w:val="0"/>
          <w:marBottom w:val="0"/>
          <w:divBdr>
            <w:top w:val="none" w:sz="0" w:space="0" w:color="auto"/>
            <w:left w:val="none" w:sz="0" w:space="0" w:color="auto"/>
            <w:bottom w:val="none" w:sz="0" w:space="0" w:color="auto"/>
            <w:right w:val="none" w:sz="0" w:space="0" w:color="auto"/>
          </w:divBdr>
        </w:div>
        <w:div w:id="896860179">
          <w:marLeft w:val="360"/>
          <w:marRight w:val="0"/>
          <w:marTop w:val="0"/>
          <w:marBottom w:val="0"/>
          <w:divBdr>
            <w:top w:val="none" w:sz="0" w:space="0" w:color="auto"/>
            <w:left w:val="none" w:sz="0" w:space="0" w:color="auto"/>
            <w:bottom w:val="none" w:sz="0" w:space="0" w:color="auto"/>
            <w:right w:val="none" w:sz="0" w:space="0" w:color="auto"/>
          </w:divBdr>
        </w:div>
      </w:divsChild>
    </w:div>
    <w:div w:id="1949655578">
      <w:bodyDiv w:val="1"/>
      <w:marLeft w:val="0"/>
      <w:marRight w:val="0"/>
      <w:marTop w:val="0"/>
      <w:marBottom w:val="0"/>
      <w:divBdr>
        <w:top w:val="none" w:sz="0" w:space="0" w:color="auto"/>
        <w:left w:val="none" w:sz="0" w:space="0" w:color="auto"/>
        <w:bottom w:val="none" w:sz="0" w:space="0" w:color="auto"/>
        <w:right w:val="none" w:sz="0" w:space="0" w:color="auto"/>
      </w:divBdr>
      <w:divsChild>
        <w:div w:id="1720590119">
          <w:marLeft w:val="274"/>
          <w:marRight w:val="0"/>
          <w:marTop w:val="0"/>
          <w:marBottom w:val="0"/>
          <w:divBdr>
            <w:top w:val="none" w:sz="0" w:space="0" w:color="auto"/>
            <w:left w:val="none" w:sz="0" w:space="0" w:color="auto"/>
            <w:bottom w:val="none" w:sz="0" w:space="0" w:color="auto"/>
            <w:right w:val="none" w:sz="0" w:space="0" w:color="auto"/>
          </w:divBdr>
        </w:div>
        <w:div w:id="744911336">
          <w:marLeft w:val="274"/>
          <w:marRight w:val="0"/>
          <w:marTop w:val="0"/>
          <w:marBottom w:val="0"/>
          <w:divBdr>
            <w:top w:val="none" w:sz="0" w:space="0" w:color="auto"/>
            <w:left w:val="none" w:sz="0" w:space="0" w:color="auto"/>
            <w:bottom w:val="none" w:sz="0" w:space="0" w:color="auto"/>
            <w:right w:val="none" w:sz="0" w:space="0" w:color="auto"/>
          </w:divBdr>
        </w:div>
      </w:divsChild>
    </w:div>
    <w:div w:id="2008164606">
      <w:bodyDiv w:val="1"/>
      <w:marLeft w:val="0"/>
      <w:marRight w:val="0"/>
      <w:marTop w:val="0"/>
      <w:marBottom w:val="0"/>
      <w:divBdr>
        <w:top w:val="none" w:sz="0" w:space="0" w:color="auto"/>
        <w:left w:val="none" w:sz="0" w:space="0" w:color="auto"/>
        <w:bottom w:val="none" w:sz="0" w:space="0" w:color="auto"/>
        <w:right w:val="none" w:sz="0" w:space="0" w:color="auto"/>
      </w:divBdr>
      <w:divsChild>
        <w:div w:id="1661927644">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ccrary.auburn.edu/experts/cilluffo-fran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043C1C95BA4F4686EEABDD0D1E9525" ma:contentTypeVersion="14" ma:contentTypeDescription="Create a new document." ma:contentTypeScope="" ma:versionID="83a862898274a84df76486c5fb1facbe">
  <xsd:schema xmlns:xsd="http://www.w3.org/2001/XMLSchema" xmlns:xs="http://www.w3.org/2001/XMLSchema" xmlns:p="http://schemas.microsoft.com/office/2006/metadata/properties" xmlns:ns3="6e33e75c-50be-4abb-9672-56d9f35a3f63" xmlns:ns4="31e6c30e-abd6-48e8-917e-3920e88d4412" targetNamespace="http://schemas.microsoft.com/office/2006/metadata/properties" ma:root="true" ma:fieldsID="361f4c61bdff84c3df8f9bb92f2c279b" ns3:_="" ns4:_="">
    <xsd:import namespace="6e33e75c-50be-4abb-9672-56d9f35a3f63"/>
    <xsd:import namespace="31e6c30e-abd6-48e8-917e-3920e88d441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3e75c-50be-4abb-9672-56d9f35a3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e6c30e-abd6-48e8-917e-3920e88d44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5A6FE0-026D-43C2-A5A3-3410907CF1CB}">
  <ds:schemaRefs>
    <ds:schemaRef ds:uri="http://schemas.microsoft.com/sharepoint/v3/contenttype/forms"/>
  </ds:schemaRefs>
</ds:datastoreItem>
</file>

<file path=customXml/itemProps2.xml><?xml version="1.0" encoding="utf-8"?>
<ds:datastoreItem xmlns:ds="http://schemas.openxmlformats.org/officeDocument/2006/customXml" ds:itemID="{FC1A55AB-93E9-44D8-881A-4DACD2D37AC4}">
  <ds:schemaRefs>
    <ds:schemaRef ds:uri="http://schemas.openxmlformats.org/officeDocument/2006/bibliography"/>
  </ds:schemaRefs>
</ds:datastoreItem>
</file>

<file path=customXml/itemProps3.xml><?xml version="1.0" encoding="utf-8"?>
<ds:datastoreItem xmlns:ds="http://schemas.openxmlformats.org/officeDocument/2006/customXml" ds:itemID="{FCB13E10-53E9-41D2-A6A3-0706A98CB1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ACB429-F45F-4701-85A7-114130554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3e75c-50be-4abb-9672-56d9f35a3f63"/>
    <ds:schemaRef ds:uri="31e6c30e-abd6-48e8-917e-3920e88d4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Trayan, Eileen</dc:creator>
  <cp:keywords/>
  <dc:description/>
  <cp:lastModifiedBy>Miller, Brian</cp:lastModifiedBy>
  <cp:revision>10</cp:revision>
  <dcterms:created xsi:type="dcterms:W3CDTF">2022-02-03T22:16:00Z</dcterms:created>
  <dcterms:modified xsi:type="dcterms:W3CDTF">2022-04-05T17:16:00Z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0x01010082043C1C95BA4F4686EEABDD0D1E9525</vt:lpwstr>
  </property>
</Properties>
</file>