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6CD5" w14:textId="79C21681" w:rsidR="004C6962" w:rsidRDefault="001D6ABF">
      <w:r>
        <w:t>Sample Letter to the Editor</w:t>
      </w:r>
    </w:p>
    <w:p w14:paraId="25E655EA" w14:textId="107AC003" w:rsidR="001D6ABF" w:rsidRDefault="001D6ABF"/>
    <w:p w14:paraId="5024E9F0" w14:textId="2F88CB42" w:rsidR="001D6ABF" w:rsidRPr="001D6ABF" w:rsidRDefault="001D6ABF">
      <w:pPr>
        <w:rPr>
          <w:b/>
          <w:bCs/>
        </w:rPr>
      </w:pPr>
      <w:r w:rsidRPr="001D6ABF">
        <w:rPr>
          <w:b/>
          <w:bCs/>
        </w:rPr>
        <w:t>To Congress: The PRO Act is NOT Pro Worker</w:t>
      </w:r>
    </w:p>
    <w:p w14:paraId="2DEA8044" w14:textId="184769A7" w:rsidR="001D6ABF" w:rsidRDefault="001D6ABF"/>
    <w:p w14:paraId="06ACE0F2" w14:textId="248195C7" w:rsidR="001D6ABF" w:rsidRDefault="001D6ABF">
      <w:r>
        <w:t xml:space="preserve">Today in the U.S. Senate, there’s an ongoing debate over the </w:t>
      </w:r>
      <w:r w:rsidRPr="001D6ABF">
        <w:t xml:space="preserve">Protecting the Right to Organize </w:t>
      </w:r>
      <w:r>
        <w:t xml:space="preserve">(PRO) </w:t>
      </w:r>
      <w:r w:rsidRPr="001D6ABF">
        <w:t>Act</w:t>
      </w:r>
      <w:r>
        <w:t xml:space="preserve">, which claims to be one of the most </w:t>
      </w:r>
      <w:r w:rsidR="00FE2874">
        <w:t>“</w:t>
      </w:r>
      <w:r>
        <w:t>pro-worker</w:t>
      </w:r>
      <w:r w:rsidR="00FE2874">
        <w:t>”</w:t>
      </w:r>
      <w:r>
        <w:t xml:space="preserve"> bills to come </w:t>
      </w:r>
      <w:r w:rsidR="00FE2874">
        <w:t>before</w:t>
      </w:r>
      <w:r>
        <w:t xml:space="preserve"> Congress in decades. </w:t>
      </w:r>
      <w:r w:rsidR="00FE2874">
        <w:t xml:space="preserve"> Actually,</w:t>
      </w:r>
      <w:r>
        <w:t xml:space="preserve"> </w:t>
      </w:r>
      <w:r w:rsidRPr="001D6ABF">
        <w:t xml:space="preserve">the PRO Act would be the most </w:t>
      </w:r>
      <w:r w:rsidR="00FE2874">
        <w:t>radical</w:t>
      </w:r>
      <w:r w:rsidRPr="001D6ABF">
        <w:t xml:space="preserve"> change to labor law in more than 70 years, and </w:t>
      </w:r>
      <w:r>
        <w:t>the U.S. Senate</w:t>
      </w:r>
      <w:r w:rsidRPr="001D6ABF">
        <w:t xml:space="preserve"> </w:t>
      </w:r>
      <w:r w:rsidR="00A03A58">
        <w:t>must</w:t>
      </w:r>
      <w:r w:rsidRPr="001D6ABF">
        <w:t xml:space="preserve"> stop it.</w:t>
      </w:r>
      <w:r>
        <w:t xml:space="preserve"> If passed, </w:t>
      </w:r>
      <w:r w:rsidRPr="001D6ABF">
        <w:t xml:space="preserve">workers who choose to opt out of </w:t>
      </w:r>
      <w:r w:rsidR="00FE2874">
        <w:t>paying</w:t>
      </w:r>
      <w:r w:rsidRPr="001D6ABF">
        <w:t xml:space="preserve"> union dues could actually be fired from their jobs.</w:t>
      </w:r>
    </w:p>
    <w:p w14:paraId="55FA4CB8" w14:textId="7E5E2347" w:rsidR="001D6ABF" w:rsidRDefault="001D6ABF"/>
    <w:p w14:paraId="7C7C6555" w14:textId="19B47BAF" w:rsidR="001D6ABF" w:rsidRDefault="001D6ABF" w:rsidP="001D6ABF">
      <w:r>
        <w:t xml:space="preserve">Furthermore, the PRO Act adopts California’s disastrous </w:t>
      </w:r>
      <w:r w:rsidR="00FE2874">
        <w:t>law defining who is or is not an</w:t>
      </w:r>
      <w:r>
        <w:t xml:space="preserve"> independent contractor and applies it nationwide</w:t>
      </w:r>
      <w:r w:rsidR="00FE2874">
        <w:t>.  The result would be that a</w:t>
      </w:r>
      <w:r>
        <w:t xml:space="preserve"> whole range of workers, from gig drivers to insurance agents and freelancers would suddenly be defined as employees. </w:t>
      </w:r>
      <w:r w:rsidR="00FE2874">
        <w:t xml:space="preserve"> Workers would lose the flexibility and earning opportunities that come from independent contracting, and consumers would face higher prices for services like ride sharing and deliveries.</w:t>
      </w:r>
      <w:r>
        <w:t xml:space="preserve"> Congress should not let this wish list of union-sponsored priorities become law. I urge Senator [X] to stand up for workers and vote NO on the PRO Act. </w:t>
      </w:r>
    </w:p>
    <w:sectPr w:rsidR="001D6ABF" w:rsidSect="009B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F"/>
    <w:rsid w:val="001D6ABF"/>
    <w:rsid w:val="006D32FB"/>
    <w:rsid w:val="009B1DB0"/>
    <w:rsid w:val="00A03A58"/>
    <w:rsid w:val="00D731C3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E2D9"/>
  <w15:chartTrackingRefBased/>
  <w15:docId w15:val="{DDB9EFB6-58BA-9A44-B711-A9C18263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2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Chanse</dc:creator>
  <cp:keywords/>
  <dc:description/>
  <cp:lastModifiedBy>Jones, Chanse</cp:lastModifiedBy>
  <cp:revision>3</cp:revision>
  <dcterms:created xsi:type="dcterms:W3CDTF">2021-04-01T03:26:00Z</dcterms:created>
  <dcterms:modified xsi:type="dcterms:W3CDTF">2021-04-01T14:28:00Z</dcterms:modified>
</cp:coreProperties>
</file>